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77" w:rsidRPr="00B239E1" w:rsidRDefault="00BB5500">
      <w:pPr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>OFICINA 2 – Métodos/Instrumentos para coleta de dados</w:t>
      </w:r>
    </w:p>
    <w:p w:rsidR="001A1425" w:rsidRPr="00B239E1" w:rsidRDefault="001A1425">
      <w:pPr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>METODOLOGIA DA PESQUISA</w:t>
      </w:r>
    </w:p>
    <w:p w:rsidR="00DE3A75" w:rsidRPr="00B239E1" w:rsidRDefault="001A1425" w:rsidP="00DE3A7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>PESQUISA:</w:t>
      </w:r>
      <w:r w:rsidR="00DE3A75" w:rsidRPr="00B239E1">
        <w:rPr>
          <w:rFonts w:ascii="Times New Roman" w:hAnsi="Times New Roman" w:cs="Times New Roman"/>
          <w:sz w:val="24"/>
          <w:szCs w:val="24"/>
        </w:rPr>
        <w:t xml:space="preserve"> COLEÇÕES DIDÁTICAS DE LÍNGUA INGLESA/PNLD: ANÁLISE DA PRÁTICA PEDAGÓGICA DOS PROFESSORES DE INGLÊS DAS ESCOLAS PÚBLICAS NA ABORDAGEM DOS GÊNEROS TEXTUAIS</w:t>
      </w:r>
    </w:p>
    <w:p w:rsidR="001A1425" w:rsidRPr="00B239E1" w:rsidRDefault="001A1425">
      <w:pPr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>ALUNA: Maria Catarina Paiva Repolês</w:t>
      </w:r>
    </w:p>
    <w:p w:rsidR="000E785E" w:rsidRPr="00B239E1" w:rsidRDefault="000E785E">
      <w:pPr>
        <w:rPr>
          <w:rFonts w:ascii="Times New Roman" w:hAnsi="Times New Roman" w:cs="Times New Roman"/>
          <w:sz w:val="24"/>
          <w:szCs w:val="24"/>
        </w:rPr>
      </w:pPr>
    </w:p>
    <w:p w:rsidR="000E785E" w:rsidRPr="00B239E1" w:rsidRDefault="0062191F" w:rsidP="000E785E">
      <w:pPr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 xml:space="preserve"> </w:t>
      </w:r>
      <w:r w:rsidR="000E785E" w:rsidRPr="00B239E1">
        <w:rPr>
          <w:rFonts w:ascii="Times New Roman" w:hAnsi="Times New Roman" w:cs="Times New Roman"/>
          <w:sz w:val="24"/>
          <w:szCs w:val="24"/>
        </w:rPr>
        <w:t>“</w:t>
      </w:r>
      <w:r w:rsidRPr="00B239E1">
        <w:rPr>
          <w:rFonts w:ascii="Times New Roman" w:hAnsi="Times New Roman" w:cs="Times New Roman"/>
          <w:sz w:val="24"/>
          <w:szCs w:val="24"/>
        </w:rPr>
        <w:t>O objetivo fundamental da pesquisa é descobrir respostas para problemas mediante o emprego de procedimentos científicos.”</w:t>
      </w:r>
      <w:r w:rsidR="000E785E" w:rsidRPr="00B239E1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0E785E" w:rsidRPr="00B239E1"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 w:rsidR="000E785E" w:rsidRPr="00B239E1">
        <w:rPr>
          <w:rFonts w:ascii="Times New Roman" w:hAnsi="Times New Roman" w:cs="Times New Roman"/>
          <w:sz w:val="24"/>
          <w:szCs w:val="24"/>
        </w:rPr>
        <w:t xml:space="preserve"> Carlos Gil (2008, p. 26),</w:t>
      </w:r>
    </w:p>
    <w:p w:rsidR="0062191F" w:rsidRPr="00B239E1" w:rsidRDefault="0062191F" w:rsidP="000E78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85E" w:rsidRPr="00B239E1" w:rsidRDefault="00BB5500" w:rsidP="000E785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>Este estudo se propõe a relacionar a prática pedagógica dos prof</w:t>
      </w:r>
      <w:r w:rsidR="000E785E" w:rsidRPr="00B239E1">
        <w:rPr>
          <w:rFonts w:ascii="Times New Roman" w:hAnsi="Times New Roman" w:cs="Times New Roman"/>
          <w:sz w:val="24"/>
          <w:szCs w:val="24"/>
        </w:rPr>
        <w:t>essores de Língua Inglesa do 9º</w:t>
      </w:r>
      <w:proofErr w:type="gramStart"/>
      <w:r w:rsidR="000E785E" w:rsidRPr="00B239E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B239E1">
        <w:rPr>
          <w:rFonts w:ascii="Times New Roman" w:hAnsi="Times New Roman" w:cs="Times New Roman"/>
          <w:sz w:val="24"/>
          <w:szCs w:val="24"/>
        </w:rPr>
        <w:t>ano do ensino fundamental da rede pública às ab</w:t>
      </w:r>
      <w:r w:rsidR="000E785E" w:rsidRPr="00B239E1">
        <w:rPr>
          <w:rFonts w:ascii="Times New Roman" w:hAnsi="Times New Roman" w:cs="Times New Roman"/>
          <w:sz w:val="24"/>
          <w:szCs w:val="24"/>
        </w:rPr>
        <w:t xml:space="preserve">ordagens de ensino que subjazem </w:t>
      </w:r>
      <w:r w:rsidRPr="00B239E1">
        <w:rPr>
          <w:rFonts w:ascii="Times New Roman" w:hAnsi="Times New Roman" w:cs="Times New Roman"/>
          <w:sz w:val="24"/>
          <w:szCs w:val="24"/>
        </w:rPr>
        <w:t>as unidades das coleções didáticas adotadas na</w:t>
      </w:r>
      <w:r w:rsidR="00BF4796" w:rsidRPr="00B239E1">
        <w:rPr>
          <w:rFonts w:ascii="Times New Roman" w:hAnsi="Times New Roman" w:cs="Times New Roman"/>
          <w:sz w:val="24"/>
          <w:szCs w:val="24"/>
        </w:rPr>
        <w:t>s</w:t>
      </w:r>
      <w:r w:rsidRPr="00B239E1">
        <w:rPr>
          <w:rFonts w:ascii="Times New Roman" w:hAnsi="Times New Roman" w:cs="Times New Roman"/>
          <w:sz w:val="24"/>
          <w:szCs w:val="24"/>
        </w:rPr>
        <w:t xml:space="preserve"> escola</w:t>
      </w:r>
      <w:r w:rsidR="00BF4796" w:rsidRPr="00B239E1">
        <w:rPr>
          <w:rFonts w:ascii="Times New Roman" w:hAnsi="Times New Roman" w:cs="Times New Roman"/>
          <w:sz w:val="24"/>
          <w:szCs w:val="24"/>
        </w:rPr>
        <w:t>s</w:t>
      </w:r>
      <w:r w:rsidRPr="00B239E1">
        <w:rPr>
          <w:rFonts w:ascii="Times New Roman" w:hAnsi="Times New Roman" w:cs="Times New Roman"/>
          <w:sz w:val="24"/>
          <w:szCs w:val="24"/>
        </w:rPr>
        <w:t>, via PNLD.</w:t>
      </w:r>
      <w:r w:rsidR="00F55302" w:rsidRPr="00B239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796" w:rsidRPr="00B239E1" w:rsidRDefault="00F55302" w:rsidP="00952BB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>Por se tratar de um estudo de caso o contexto da pesquisa</w:t>
      </w:r>
      <w:r w:rsidR="00E35E5A" w:rsidRPr="00B239E1">
        <w:rPr>
          <w:rFonts w:ascii="Times New Roman" w:hAnsi="Times New Roman" w:cs="Times New Roman"/>
          <w:sz w:val="24"/>
          <w:szCs w:val="24"/>
        </w:rPr>
        <w:t xml:space="preserve"> </w:t>
      </w:r>
      <w:r w:rsidRPr="00B239E1">
        <w:rPr>
          <w:rFonts w:ascii="Times New Roman" w:hAnsi="Times New Roman" w:cs="Times New Roman"/>
          <w:sz w:val="24"/>
          <w:szCs w:val="24"/>
        </w:rPr>
        <w:t xml:space="preserve">se delimitará </w:t>
      </w:r>
      <w:r w:rsidR="009D034A" w:rsidRPr="00B239E1">
        <w:rPr>
          <w:rFonts w:ascii="Times New Roman" w:hAnsi="Times New Roman" w:cs="Times New Roman"/>
          <w:sz w:val="24"/>
          <w:szCs w:val="24"/>
        </w:rPr>
        <w:t>as</w:t>
      </w:r>
      <w:r w:rsidRPr="00B239E1">
        <w:rPr>
          <w:rFonts w:ascii="Times New Roman" w:hAnsi="Times New Roman" w:cs="Times New Roman"/>
          <w:sz w:val="24"/>
          <w:szCs w:val="24"/>
        </w:rPr>
        <w:t xml:space="preserve"> escolas públicas de quatro cidades da zona da mata mineira, que sistematicamente enviam seus alunos para cursar o ensino médio integrado</w:t>
      </w:r>
      <w:r w:rsidR="00A14E73" w:rsidRPr="00B239E1">
        <w:rPr>
          <w:rFonts w:ascii="Times New Roman" w:hAnsi="Times New Roman" w:cs="Times New Roman"/>
          <w:sz w:val="24"/>
          <w:szCs w:val="24"/>
        </w:rPr>
        <w:t xml:space="preserve"> ao técnico</w:t>
      </w:r>
      <w:r w:rsidRPr="00B239E1">
        <w:rPr>
          <w:rFonts w:ascii="Times New Roman" w:hAnsi="Times New Roman" w:cs="Times New Roman"/>
          <w:sz w:val="24"/>
          <w:szCs w:val="24"/>
        </w:rPr>
        <w:t xml:space="preserve"> no </w:t>
      </w:r>
      <w:r w:rsidR="00B239E1" w:rsidRPr="00B239E1">
        <w:rPr>
          <w:rFonts w:ascii="Times New Roman" w:hAnsi="Times New Roman" w:cs="Times New Roman"/>
          <w:sz w:val="24"/>
          <w:szCs w:val="24"/>
        </w:rPr>
        <w:t>Instituto Federal a cerca de 40</w:t>
      </w:r>
      <w:r w:rsidRPr="00B239E1">
        <w:rPr>
          <w:rFonts w:ascii="Times New Roman" w:hAnsi="Times New Roman" w:cs="Times New Roman"/>
          <w:sz w:val="24"/>
          <w:szCs w:val="24"/>
        </w:rPr>
        <w:t>-50 quilômetros de distância.</w:t>
      </w:r>
      <w:r w:rsidR="009D034A" w:rsidRPr="00B239E1">
        <w:rPr>
          <w:rFonts w:ascii="Times New Roman" w:hAnsi="Times New Roman" w:cs="Times New Roman"/>
          <w:sz w:val="24"/>
          <w:szCs w:val="24"/>
        </w:rPr>
        <w:t xml:space="preserve"> Os alunos fazem o trajeto via ônibus ou van escolares disponibilizados pelas prefeituras das cidades.</w:t>
      </w:r>
      <w:r w:rsidRPr="00B239E1">
        <w:rPr>
          <w:rFonts w:ascii="Times New Roman" w:hAnsi="Times New Roman" w:cs="Times New Roman"/>
          <w:sz w:val="24"/>
          <w:szCs w:val="24"/>
        </w:rPr>
        <w:t xml:space="preserve"> </w:t>
      </w:r>
      <w:r w:rsidR="00952BB8" w:rsidRPr="00B239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BF4796" w:rsidRPr="00B239E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52BB8" w:rsidRPr="00B239E1" w:rsidRDefault="00952BB8" w:rsidP="00952BB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 xml:space="preserve">Os participantes serão, portanto, os professores de Língua Inglesa das escolas públicas destas cidades, entendendo-se que, estas não comportam mais do que uma escola pública de ensino fundamental. </w:t>
      </w:r>
    </w:p>
    <w:p w:rsidR="00A14E73" w:rsidRPr="00B239E1" w:rsidRDefault="00A14E73" w:rsidP="00952BB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 xml:space="preserve">O interesse por esse objeto de pesquisa surgiu do fato desta pesquisadora, trabalhando com a língua inglesa no Instituto Federal </w:t>
      </w:r>
      <w:r w:rsidR="00D12AAF" w:rsidRPr="00B239E1">
        <w:rPr>
          <w:rFonts w:ascii="Times New Roman" w:hAnsi="Times New Roman" w:cs="Times New Roman"/>
          <w:sz w:val="24"/>
          <w:szCs w:val="24"/>
        </w:rPr>
        <w:t>ter acesso, de maneira recorrente, a relatos de alunos, oriundos de diferentes cidades da zona da mata, sobre quão difícil é a língua estrangeira, seu desconhecimento sobre as estratégias de leitura e principalmente em lidar com o pouco conhecimento, valorização e/ou empenho daqueles no estudo do idioma.</w:t>
      </w:r>
      <w:r w:rsidR="00952BB8" w:rsidRPr="00B239E1">
        <w:rPr>
          <w:rFonts w:ascii="Times New Roman" w:hAnsi="Times New Roman" w:cs="Times New Roman"/>
          <w:sz w:val="24"/>
          <w:szCs w:val="24"/>
        </w:rPr>
        <w:t xml:space="preserve"> Essa situação gerou</w:t>
      </w:r>
      <w:proofErr w:type="gramStart"/>
      <w:r w:rsidR="00952BB8" w:rsidRPr="00B239E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952BB8" w:rsidRPr="00B239E1">
        <w:rPr>
          <w:rFonts w:ascii="Times New Roman" w:hAnsi="Times New Roman" w:cs="Times New Roman"/>
          <w:sz w:val="24"/>
          <w:szCs w:val="24"/>
        </w:rPr>
        <w:t>questionamentos que levaram ao estudo aqui proposto que encontra eco nas palavras dos pesquisadores abaixo:</w:t>
      </w:r>
    </w:p>
    <w:p w:rsidR="000E785E" w:rsidRPr="00B239E1" w:rsidRDefault="000E785E" w:rsidP="000E785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E785E" w:rsidRPr="00B239E1" w:rsidRDefault="000E785E" w:rsidP="000E785E">
      <w:pPr>
        <w:spacing w:after="0" w:line="240" w:lineRule="auto"/>
        <w:ind w:left="2832"/>
        <w:jc w:val="both"/>
        <w:rPr>
          <w:rFonts w:ascii="Times New Roman" w:hAnsi="Times New Roman" w:cs="Times New Roman"/>
        </w:rPr>
      </w:pPr>
      <w:r w:rsidRPr="00B239E1">
        <w:rPr>
          <w:rFonts w:ascii="Times New Roman" w:hAnsi="Times New Roman" w:cs="Times New Roman"/>
        </w:rPr>
        <w:t>A natureza da questão que dá origem ao processo de pesquisa varia. O processo pode ser desencadeado por uma dificuldade, sentida na prática profissional, por um fato para o qual não conseguimos explicações, pela consciência de que conhecemos mal alguma situação ou, ainda, pelo interesse em criarmos condições de prever a ocorrência de determinados fenômenos.</w:t>
      </w:r>
    </w:p>
    <w:p w:rsidR="00BB5500" w:rsidRPr="00B239E1" w:rsidRDefault="009D034A" w:rsidP="00F5530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</w:rPr>
        <w:t xml:space="preserve"> </w:t>
      </w:r>
      <w:r w:rsidR="00F55302" w:rsidRPr="00B239E1">
        <w:rPr>
          <w:rFonts w:ascii="Times New Roman" w:hAnsi="Times New Roman" w:cs="Times New Roman"/>
        </w:rPr>
        <w:t xml:space="preserve"> </w:t>
      </w:r>
      <w:r w:rsidR="00952BB8" w:rsidRPr="00B239E1">
        <w:rPr>
          <w:rFonts w:ascii="Times New Roman" w:hAnsi="Times New Roman" w:cs="Times New Roman"/>
        </w:rPr>
        <w:t xml:space="preserve">                                           </w:t>
      </w:r>
      <w:r w:rsidR="00BF4796" w:rsidRPr="00B239E1">
        <w:rPr>
          <w:rFonts w:ascii="Times New Roman" w:hAnsi="Times New Roman" w:cs="Times New Roman"/>
        </w:rPr>
        <w:t xml:space="preserve">                             </w:t>
      </w:r>
      <w:r w:rsidR="00952BB8" w:rsidRPr="00B239E1">
        <w:rPr>
          <w:rFonts w:ascii="Times New Roman" w:hAnsi="Times New Roman" w:cs="Times New Roman"/>
        </w:rPr>
        <w:t xml:space="preserve"> (PRODANOV e FREITAS, 2013,</w:t>
      </w:r>
      <w:r w:rsidR="00952BB8" w:rsidRPr="00B239E1">
        <w:rPr>
          <w:rFonts w:ascii="Times New Roman" w:hAnsi="Times New Roman" w:cs="Times New Roman"/>
          <w:sz w:val="24"/>
          <w:szCs w:val="24"/>
        </w:rPr>
        <w:t xml:space="preserve"> </w:t>
      </w:r>
      <w:r w:rsidR="00952BB8" w:rsidRPr="00B239E1">
        <w:rPr>
          <w:rFonts w:ascii="Times New Roman" w:hAnsi="Times New Roman" w:cs="Times New Roman"/>
        </w:rPr>
        <w:t>p. 44</w:t>
      </w:r>
      <w:proofErr w:type="gramStart"/>
      <w:r w:rsidR="00952BB8" w:rsidRPr="00B239E1">
        <w:rPr>
          <w:rFonts w:ascii="Times New Roman" w:hAnsi="Times New Roman" w:cs="Times New Roman"/>
        </w:rPr>
        <w:t>)</w:t>
      </w:r>
      <w:proofErr w:type="gramEnd"/>
    </w:p>
    <w:p w:rsidR="00BB5500" w:rsidRPr="00B239E1" w:rsidRDefault="00BB5500" w:rsidP="005124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9E1" w:rsidRDefault="00BF4796" w:rsidP="00046C0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9E1">
        <w:rPr>
          <w:rFonts w:ascii="Times New Roman" w:hAnsi="Times New Roman" w:cs="Times New Roman"/>
          <w:sz w:val="24"/>
          <w:szCs w:val="24"/>
        </w:rPr>
        <w:t>Segundo os mesmos pesquisadores citados, “</w:t>
      </w:r>
      <w:r w:rsidR="00D12AAF" w:rsidRPr="00B239E1">
        <w:rPr>
          <w:rFonts w:ascii="Times New Roman" w:hAnsi="Times New Roman" w:cs="Times New Roman"/>
          <w:sz w:val="24"/>
          <w:szCs w:val="24"/>
        </w:rPr>
        <w:t>Pesquisar cientificamente significa realizarmos essa busca de conhecimentos, apoiando-nos em procedimentos capazes de dar confiabilidade aos resultados.</w:t>
      </w:r>
      <w:r w:rsidRPr="00B239E1">
        <w:rPr>
          <w:rFonts w:ascii="Times New Roman" w:hAnsi="Times New Roman" w:cs="Times New Roman"/>
          <w:sz w:val="24"/>
          <w:szCs w:val="24"/>
        </w:rPr>
        <w:t xml:space="preserve">” (idem. </w:t>
      </w:r>
      <w:proofErr w:type="spellStart"/>
      <w:r w:rsidRPr="00B239E1">
        <w:rPr>
          <w:rFonts w:ascii="Times New Roman" w:hAnsi="Times New Roman" w:cs="Times New Roman"/>
          <w:sz w:val="24"/>
          <w:szCs w:val="24"/>
        </w:rPr>
        <w:t>Ibdem</w:t>
      </w:r>
      <w:proofErr w:type="spellEnd"/>
      <w:r w:rsidRPr="00B239E1">
        <w:rPr>
          <w:rFonts w:ascii="Times New Roman" w:hAnsi="Times New Roman" w:cs="Times New Roman"/>
          <w:sz w:val="24"/>
          <w:szCs w:val="24"/>
        </w:rPr>
        <w:t>. p. 44).</w:t>
      </w:r>
      <w:r w:rsidR="00D12AAF" w:rsidRPr="00B239E1">
        <w:rPr>
          <w:rFonts w:ascii="Times New Roman" w:hAnsi="Times New Roman" w:cs="Times New Roman"/>
          <w:sz w:val="24"/>
          <w:szCs w:val="24"/>
        </w:rPr>
        <w:t xml:space="preserve"> </w:t>
      </w:r>
      <w:r w:rsidRPr="00B239E1">
        <w:rPr>
          <w:rFonts w:ascii="Times New Roman" w:hAnsi="Times New Roman" w:cs="Times New Roman"/>
          <w:sz w:val="24"/>
          <w:szCs w:val="24"/>
        </w:rPr>
        <w:t>Assim sendo, adotaremos como instrumentos para a coleta de dados a</w:t>
      </w:r>
      <w:proofErr w:type="gramStart"/>
      <w:r w:rsidRPr="00B239E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B239E1">
        <w:rPr>
          <w:rFonts w:ascii="Times New Roman" w:hAnsi="Times New Roman" w:cs="Times New Roman"/>
          <w:sz w:val="24"/>
          <w:szCs w:val="24"/>
        </w:rPr>
        <w:t>análise dos documentos relativos ao PNLD, anotações de campo, questionário não estruturado</w:t>
      </w:r>
      <w:r w:rsidR="00F4268E" w:rsidRPr="00B239E1">
        <w:rPr>
          <w:rFonts w:ascii="Times New Roman" w:hAnsi="Times New Roman" w:cs="Times New Roman"/>
          <w:sz w:val="24"/>
          <w:szCs w:val="24"/>
        </w:rPr>
        <w:t xml:space="preserve"> e entrevistas. </w:t>
      </w:r>
    </w:p>
    <w:p w:rsidR="00D12AAF" w:rsidRDefault="00B239E1" w:rsidP="005124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 análises d</w:t>
      </w:r>
      <w:r w:rsidR="00851B79">
        <w:rPr>
          <w:rFonts w:ascii="Times New Roman" w:hAnsi="Times New Roman" w:cs="Times New Roman"/>
          <w:sz w:val="24"/>
          <w:szCs w:val="24"/>
        </w:rPr>
        <w:t xml:space="preserve">os documentos relativos ao </w:t>
      </w:r>
      <w:r>
        <w:rPr>
          <w:rFonts w:ascii="Times New Roman" w:hAnsi="Times New Roman" w:cs="Times New Roman"/>
          <w:sz w:val="24"/>
          <w:szCs w:val="24"/>
        </w:rPr>
        <w:t>PNLD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constituem parte da leitura crítica </w:t>
      </w:r>
      <w:r w:rsidR="00851B79">
        <w:rPr>
          <w:rFonts w:ascii="Times New Roman" w:hAnsi="Times New Roman" w:cs="Times New Roman"/>
          <w:sz w:val="24"/>
          <w:szCs w:val="24"/>
        </w:rPr>
        <w:t>qu</w:t>
      </w:r>
      <w:r>
        <w:rPr>
          <w:rFonts w:ascii="Times New Roman" w:hAnsi="Times New Roman" w:cs="Times New Roman"/>
          <w:sz w:val="24"/>
          <w:szCs w:val="24"/>
        </w:rPr>
        <w:t>e estabelecerá</w:t>
      </w:r>
      <w:r w:rsidR="00851B79">
        <w:rPr>
          <w:rFonts w:ascii="Times New Roman" w:hAnsi="Times New Roman" w:cs="Times New Roman"/>
          <w:sz w:val="24"/>
          <w:szCs w:val="24"/>
        </w:rPr>
        <w:t xml:space="preserve"> aspectos do contexto teórico da pesquisa.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B79">
        <w:rPr>
          <w:rFonts w:ascii="Times New Roman" w:hAnsi="Times New Roman" w:cs="Times New Roman"/>
          <w:sz w:val="24"/>
          <w:szCs w:val="24"/>
        </w:rPr>
        <w:t>Serão revisados os editais de abertura do processo de seleção, os guias com os relatórios dos livros didáticos selecionados pelo MEC, o manual do professor constituinte de cada seleção didática, e o próprio livro. Essa análise servirá para delimitar as questões que deverão ser abordadas no questionário e nas entrevistas.</w:t>
      </w:r>
      <w:r w:rsidR="00D8602A">
        <w:rPr>
          <w:rFonts w:ascii="Times New Roman" w:hAnsi="Times New Roman" w:cs="Times New Roman"/>
          <w:sz w:val="24"/>
          <w:szCs w:val="24"/>
        </w:rPr>
        <w:t xml:space="preserve"> Outros documentos poderão vir a ser analisados, como o plano de curso</w:t>
      </w:r>
      <w:r w:rsidR="00623D2C">
        <w:rPr>
          <w:rFonts w:ascii="Times New Roman" w:hAnsi="Times New Roman" w:cs="Times New Roman"/>
          <w:sz w:val="24"/>
          <w:szCs w:val="24"/>
        </w:rPr>
        <w:t xml:space="preserve"> da disciplina, atividades</w:t>
      </w:r>
      <w:r w:rsidR="00D8602A">
        <w:rPr>
          <w:rFonts w:ascii="Times New Roman" w:hAnsi="Times New Roman" w:cs="Times New Roman"/>
          <w:sz w:val="24"/>
          <w:szCs w:val="24"/>
        </w:rPr>
        <w:t xml:space="preserve"> ou testes, segundo a conveniência para a pesquisa.</w:t>
      </w:r>
    </w:p>
    <w:p w:rsidR="00D8602A" w:rsidRDefault="00D8602A" w:rsidP="00D860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questionário tem a finalidade de colher </w:t>
      </w:r>
      <w:proofErr w:type="gramStart"/>
      <w:r>
        <w:rPr>
          <w:rFonts w:ascii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primeiras informações e impressões necessárias para contextualizar o perfil dos respondentes, os conceitos teórico-metodológicos presentes em sua prática pedagógica e fatores intervenientes no processo de ensino-aprendizagem n</w:t>
      </w:r>
      <w:r>
        <w:rPr>
          <w:rFonts w:ascii="Times New Roman" w:hAnsi="Times New Roman" w:cs="Times New Roman"/>
          <w:sz w:val="24"/>
          <w:szCs w:val="24"/>
        </w:rPr>
        <w:t>o início da pesquisa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3D2C" w:rsidRPr="00B239E1" w:rsidRDefault="00623D2C" w:rsidP="00D860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entrevistas serão semiestruturadas por darem margem à característica dialógica que subjaz a abordagem qualitativa. Nossa intenção é realizar entrevistas diferenciadas em cada ano da pesquisa, podendo, assim, acompanhar possíveis mudanças no currículo e na prática dos professores. Outros procedimentos que ajudarão na análise dos dados serão anotações feitas ao longo da pesquisa. </w:t>
      </w:r>
      <w:proofErr w:type="gramStart"/>
    </w:p>
    <w:p w:rsidR="00D12AAF" w:rsidRPr="00B239E1" w:rsidRDefault="00D12AAF" w:rsidP="005124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End"/>
    </w:p>
    <w:p w:rsidR="005124B0" w:rsidRPr="00B239E1" w:rsidRDefault="00046C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REFERÊ</w:t>
      </w:r>
      <w:r w:rsidR="00021472" w:rsidRPr="00B239E1">
        <w:rPr>
          <w:rFonts w:ascii="Times New Roman" w:hAnsi="Times New Roman" w:cs="Times New Roman"/>
          <w:sz w:val="24"/>
          <w:szCs w:val="24"/>
        </w:rPr>
        <w:t>NCIA:</w:t>
      </w:r>
    </w:p>
    <w:p w:rsidR="00D12AAF" w:rsidRPr="00B239E1" w:rsidRDefault="00D12AA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B239E1">
        <w:rPr>
          <w:rFonts w:ascii="Times New Roman" w:hAnsi="Times New Roman" w:cs="Times New Roman"/>
          <w:sz w:val="24"/>
          <w:szCs w:val="24"/>
        </w:rPr>
        <w:t>Prodanov</w:t>
      </w:r>
      <w:proofErr w:type="spellEnd"/>
      <w:r w:rsidRPr="00B239E1">
        <w:rPr>
          <w:rFonts w:ascii="Times New Roman" w:hAnsi="Times New Roman" w:cs="Times New Roman"/>
          <w:sz w:val="24"/>
          <w:szCs w:val="24"/>
        </w:rPr>
        <w:t>, Cleber Cristiano. Metodologia do trabalho científico [recurso eletrônico</w:t>
      </w:r>
      <w:proofErr w:type="gramStart"/>
      <w:r w:rsidRPr="00B239E1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B239E1">
        <w:rPr>
          <w:rFonts w:ascii="Times New Roman" w:hAnsi="Times New Roman" w:cs="Times New Roman"/>
          <w:sz w:val="24"/>
          <w:szCs w:val="24"/>
        </w:rPr>
        <w:t xml:space="preserve"> métodos e técnicas da pesquisa e do trabalho acadêmico / Cleber Cristiano </w:t>
      </w:r>
      <w:proofErr w:type="spellStart"/>
      <w:r w:rsidRPr="00B239E1">
        <w:rPr>
          <w:rFonts w:ascii="Times New Roman" w:hAnsi="Times New Roman" w:cs="Times New Roman"/>
          <w:sz w:val="24"/>
          <w:szCs w:val="24"/>
        </w:rPr>
        <w:t>Prodanov</w:t>
      </w:r>
      <w:proofErr w:type="spellEnd"/>
      <w:r w:rsidRPr="00B239E1">
        <w:rPr>
          <w:rFonts w:ascii="Times New Roman" w:hAnsi="Times New Roman" w:cs="Times New Roman"/>
          <w:sz w:val="24"/>
          <w:szCs w:val="24"/>
        </w:rPr>
        <w:t xml:space="preserve">, Ernani Cesar de Freitas. – 2. </w:t>
      </w:r>
      <w:proofErr w:type="gramStart"/>
      <w:r w:rsidRPr="00B239E1">
        <w:rPr>
          <w:rFonts w:ascii="Times New Roman" w:hAnsi="Times New Roman" w:cs="Times New Roman"/>
          <w:sz w:val="24"/>
          <w:szCs w:val="24"/>
        </w:rPr>
        <w:t>ed.</w:t>
      </w:r>
      <w:proofErr w:type="gramEnd"/>
      <w:r w:rsidRPr="00B239E1">
        <w:rPr>
          <w:rFonts w:ascii="Times New Roman" w:hAnsi="Times New Roman" w:cs="Times New Roman"/>
          <w:sz w:val="24"/>
          <w:szCs w:val="24"/>
        </w:rPr>
        <w:t xml:space="preserve"> – Novo Hamburgo: </w:t>
      </w:r>
      <w:proofErr w:type="spellStart"/>
      <w:r w:rsidRPr="00B239E1">
        <w:rPr>
          <w:rFonts w:ascii="Times New Roman" w:hAnsi="Times New Roman" w:cs="Times New Roman"/>
          <w:sz w:val="24"/>
          <w:szCs w:val="24"/>
        </w:rPr>
        <w:t>Feevale</w:t>
      </w:r>
      <w:proofErr w:type="spellEnd"/>
      <w:r w:rsidRPr="00B239E1">
        <w:rPr>
          <w:rFonts w:ascii="Times New Roman" w:hAnsi="Times New Roman" w:cs="Times New Roman"/>
          <w:sz w:val="24"/>
          <w:szCs w:val="24"/>
        </w:rPr>
        <w:t>, 2013.</w:t>
      </w:r>
    </w:p>
    <w:sectPr w:rsidR="00D12AAF" w:rsidRPr="00B239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25"/>
    <w:rsid w:val="00021472"/>
    <w:rsid w:val="00046C02"/>
    <w:rsid w:val="000E785E"/>
    <w:rsid w:val="001A1425"/>
    <w:rsid w:val="00474F8C"/>
    <w:rsid w:val="005124B0"/>
    <w:rsid w:val="0062191F"/>
    <w:rsid w:val="00623D2C"/>
    <w:rsid w:val="00851B79"/>
    <w:rsid w:val="00923C77"/>
    <w:rsid w:val="00952BB8"/>
    <w:rsid w:val="009A4850"/>
    <w:rsid w:val="009D034A"/>
    <w:rsid w:val="00A14E73"/>
    <w:rsid w:val="00B239E1"/>
    <w:rsid w:val="00B36235"/>
    <w:rsid w:val="00BB5500"/>
    <w:rsid w:val="00BF4796"/>
    <w:rsid w:val="00C51FF4"/>
    <w:rsid w:val="00D12AAF"/>
    <w:rsid w:val="00D8602A"/>
    <w:rsid w:val="00DE3A75"/>
    <w:rsid w:val="00E35E5A"/>
    <w:rsid w:val="00E56D14"/>
    <w:rsid w:val="00EB7C3D"/>
    <w:rsid w:val="00F4268E"/>
    <w:rsid w:val="00F55302"/>
    <w:rsid w:val="00FC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683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3</cp:revision>
  <dcterms:created xsi:type="dcterms:W3CDTF">2015-06-30T14:22:00Z</dcterms:created>
  <dcterms:modified xsi:type="dcterms:W3CDTF">2015-06-30T17:32:00Z</dcterms:modified>
</cp:coreProperties>
</file>