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115" w:rsidRDefault="00877F1A" w:rsidP="0059411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594115">
        <w:rPr>
          <w:rFonts w:ascii="Arial" w:hAnsi="Arial" w:cs="Arial"/>
          <w:b/>
          <w:bCs/>
        </w:rPr>
        <w:t>OFICINA 1</w:t>
      </w:r>
    </w:p>
    <w:p w:rsidR="00942709" w:rsidRDefault="00942709" w:rsidP="00594115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94115" w:rsidRDefault="00594115" w:rsidP="0059411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ALUNA: </w:t>
      </w:r>
      <w:r w:rsidRPr="00775EEF">
        <w:rPr>
          <w:rFonts w:ascii="Arial" w:hAnsi="Arial" w:cs="Arial"/>
          <w:bCs/>
        </w:rPr>
        <w:t>Rita Eloísa Pereira Arantes</w:t>
      </w:r>
    </w:p>
    <w:p w:rsidR="00775EEF" w:rsidRDefault="00775EEF" w:rsidP="00594115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F70B09" w:rsidRDefault="00BF157D" w:rsidP="00BF157D">
      <w:pPr>
        <w:pStyle w:val="PargrafodaLista"/>
        <w:tabs>
          <w:tab w:val="left" w:pos="426"/>
        </w:tabs>
        <w:spacing w:line="360" w:lineRule="auto"/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Para melhor compreensão dos procedimentos metodológicos</w:t>
      </w:r>
      <w:r w:rsidRPr="001C0CB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desta pesquisa, retomamos o </w:t>
      </w:r>
      <w:r w:rsidRPr="00661504">
        <w:rPr>
          <w:rFonts w:ascii="Arial" w:hAnsi="Arial" w:cs="Arial"/>
          <w:bCs/>
          <w:i/>
        </w:rPr>
        <w:t>objetivo gera</w:t>
      </w:r>
      <w:r w:rsidR="00F70B09">
        <w:rPr>
          <w:rFonts w:ascii="Arial" w:hAnsi="Arial" w:cs="Arial"/>
          <w:bCs/>
          <w:i/>
        </w:rPr>
        <w:t xml:space="preserve">l </w:t>
      </w:r>
      <w:r w:rsidR="00F70B09" w:rsidRPr="00F70B09">
        <w:rPr>
          <w:rFonts w:ascii="Arial" w:hAnsi="Arial" w:cs="Arial"/>
          <w:bCs/>
        </w:rPr>
        <w:t>e os</w:t>
      </w:r>
      <w:r w:rsidR="00F70B09">
        <w:rPr>
          <w:rFonts w:ascii="Arial" w:hAnsi="Arial" w:cs="Arial"/>
          <w:bCs/>
          <w:i/>
        </w:rPr>
        <w:t xml:space="preserve"> específicos.</w:t>
      </w:r>
      <w:r>
        <w:rPr>
          <w:rFonts w:ascii="Arial" w:hAnsi="Arial" w:cs="Arial"/>
          <w:bCs/>
        </w:rPr>
        <w:t xml:space="preserve"> </w:t>
      </w:r>
    </w:p>
    <w:p w:rsidR="00BF157D" w:rsidRDefault="00F70B09" w:rsidP="00BF157D">
      <w:pPr>
        <w:pStyle w:val="PargrafodaLista"/>
        <w:tabs>
          <w:tab w:val="left" w:pos="426"/>
        </w:tabs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Objetivo geral: </w:t>
      </w:r>
      <w:r w:rsidR="00BF157D">
        <w:rPr>
          <w:rFonts w:ascii="Arial" w:hAnsi="Arial" w:cs="Arial"/>
        </w:rPr>
        <w:t xml:space="preserve">analisar se </w:t>
      </w:r>
      <w:r w:rsidR="00BF157D" w:rsidRPr="00207237">
        <w:rPr>
          <w:rFonts w:ascii="Arial" w:hAnsi="Arial" w:cs="Arial"/>
        </w:rPr>
        <w:t>os mecanismos</w:t>
      </w:r>
      <w:r w:rsidR="00BF157D">
        <w:rPr>
          <w:rFonts w:ascii="Arial" w:hAnsi="Arial" w:cs="Arial"/>
        </w:rPr>
        <w:t xml:space="preserve"> enunciativos (</w:t>
      </w:r>
      <w:r w:rsidR="00BF157D" w:rsidRPr="00207237">
        <w:rPr>
          <w:rFonts w:ascii="Arial" w:hAnsi="Arial" w:cs="Arial"/>
        </w:rPr>
        <w:t>vozes</w:t>
      </w:r>
      <w:r w:rsidR="00BF157D">
        <w:rPr>
          <w:rFonts w:ascii="Arial" w:hAnsi="Arial" w:cs="Arial"/>
        </w:rPr>
        <w:t xml:space="preserve"> e modalizações)</w:t>
      </w:r>
      <w:r w:rsidR="00BF157D" w:rsidRPr="00207237">
        <w:rPr>
          <w:rFonts w:ascii="Arial" w:hAnsi="Arial" w:cs="Arial"/>
        </w:rPr>
        <w:t xml:space="preserve"> </w:t>
      </w:r>
      <w:r w:rsidR="00BF157D">
        <w:rPr>
          <w:rFonts w:ascii="Arial" w:hAnsi="Arial" w:cs="Arial"/>
        </w:rPr>
        <w:t xml:space="preserve">presentes em Boletins de Ocorrência, produzidos por alunos em fase de letramento profissional, comprometem a funcionalidade desse gênero, uma vez que a impessoalidade é uma das características a ser atingida na produção do BO. </w:t>
      </w:r>
      <w:bookmarkStart w:id="0" w:name="_GoBack"/>
      <w:bookmarkEnd w:id="0"/>
    </w:p>
    <w:p w:rsidR="00FE4535" w:rsidRDefault="00FE4535" w:rsidP="00FE4535">
      <w:pPr>
        <w:pStyle w:val="PargrafodaLista"/>
        <w:tabs>
          <w:tab w:val="left" w:pos="426"/>
        </w:tabs>
        <w:spacing w:after="200" w:line="360" w:lineRule="auto"/>
        <w:ind w:left="1560"/>
        <w:jc w:val="both"/>
        <w:rPr>
          <w:rFonts w:ascii="Arial" w:hAnsi="Arial" w:cs="Arial"/>
        </w:rPr>
      </w:pPr>
    </w:p>
    <w:p w:rsidR="00397121" w:rsidRPr="00FE4535" w:rsidRDefault="00397121" w:rsidP="00FE4535">
      <w:pPr>
        <w:pStyle w:val="PargrafodaLista"/>
        <w:numPr>
          <w:ilvl w:val="0"/>
          <w:numId w:val="3"/>
        </w:numPr>
        <w:tabs>
          <w:tab w:val="left" w:pos="426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FE4535">
        <w:rPr>
          <w:rFonts w:ascii="Arial" w:hAnsi="Arial" w:cs="Arial"/>
          <w:b/>
        </w:rPr>
        <w:t xml:space="preserve">METODOLOGIA </w:t>
      </w:r>
    </w:p>
    <w:p w:rsidR="00BF157D" w:rsidRPr="00397121" w:rsidRDefault="00BF157D" w:rsidP="00397121">
      <w:p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397121">
        <w:rPr>
          <w:rFonts w:ascii="Arial" w:hAnsi="Arial" w:cs="Arial"/>
        </w:rPr>
        <w:t xml:space="preserve"> </w:t>
      </w:r>
    </w:p>
    <w:p w:rsidR="00BF157D" w:rsidRPr="00E10578" w:rsidRDefault="00BF157D" w:rsidP="00BF157D">
      <w:pPr>
        <w:pStyle w:val="PargrafodaLista"/>
        <w:numPr>
          <w:ilvl w:val="1"/>
          <w:numId w:val="1"/>
        </w:numPr>
        <w:tabs>
          <w:tab w:val="left" w:pos="426"/>
        </w:tabs>
        <w:spacing w:after="20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Caracterização</w:t>
      </w:r>
      <w:r w:rsidRPr="00E10578">
        <w:rPr>
          <w:rFonts w:ascii="Arial" w:hAnsi="Arial" w:cs="Arial"/>
          <w:b/>
        </w:rPr>
        <w:t xml:space="preserve"> da pesquisa</w:t>
      </w:r>
    </w:p>
    <w:p w:rsidR="00BF157D" w:rsidRPr="00F31C82" w:rsidRDefault="00BF157D" w:rsidP="00BF157D">
      <w:pPr>
        <w:spacing w:line="360" w:lineRule="auto"/>
        <w:ind w:firstLine="709"/>
        <w:jc w:val="both"/>
        <w:rPr>
          <w:rFonts w:ascii="Arial" w:hAnsi="Arial" w:cs="Arial"/>
        </w:rPr>
      </w:pPr>
      <w:r w:rsidRPr="00F31C82">
        <w:rPr>
          <w:rFonts w:ascii="Arial" w:hAnsi="Arial" w:cs="Arial"/>
        </w:rPr>
        <w:t xml:space="preserve">Desenvolveremos uma pesquisa de </w:t>
      </w:r>
      <w:r w:rsidRPr="00E10578">
        <w:rPr>
          <w:rFonts w:ascii="Arial" w:hAnsi="Arial" w:cs="Arial"/>
          <w:i/>
        </w:rPr>
        <w:t>natureza básica</w:t>
      </w:r>
      <w:r w:rsidRPr="00F31C8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pois pretendemos</w:t>
      </w:r>
      <w:r w:rsidRPr="00F31C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analisar </w:t>
      </w:r>
      <w:r w:rsidRPr="00F31C82">
        <w:rPr>
          <w:rFonts w:ascii="Arial" w:hAnsi="Arial" w:cs="Arial"/>
        </w:rPr>
        <w:t>o gênero</w:t>
      </w:r>
      <w:r>
        <w:rPr>
          <w:rFonts w:ascii="Arial" w:hAnsi="Arial" w:cs="Arial"/>
        </w:rPr>
        <w:t xml:space="preserve"> textual</w:t>
      </w:r>
      <w:r w:rsidRPr="00F31C82">
        <w:rPr>
          <w:rFonts w:ascii="Arial" w:hAnsi="Arial" w:cs="Arial"/>
        </w:rPr>
        <w:t xml:space="preserve"> Boletim de Ocorrência</w:t>
      </w:r>
      <w:r>
        <w:rPr>
          <w:rFonts w:ascii="Arial" w:hAnsi="Arial" w:cs="Arial"/>
        </w:rPr>
        <w:t xml:space="preserve"> (BO)</w:t>
      </w:r>
      <w:r w:rsidRPr="00F31C82">
        <w:rPr>
          <w:rFonts w:ascii="Arial" w:hAnsi="Arial" w:cs="Arial"/>
        </w:rPr>
        <w:t xml:space="preserve"> produzido por alunos em fase de letramento profissional</w:t>
      </w:r>
      <w:r>
        <w:rPr>
          <w:rFonts w:ascii="Arial" w:hAnsi="Arial" w:cs="Arial"/>
        </w:rPr>
        <w:t xml:space="preserve"> </w:t>
      </w:r>
      <w:r w:rsidRPr="00F31C82">
        <w:rPr>
          <w:rFonts w:ascii="Arial" w:hAnsi="Arial" w:cs="Arial"/>
        </w:rPr>
        <w:t>para que</w:t>
      </w:r>
      <w:r>
        <w:rPr>
          <w:rFonts w:ascii="Arial" w:hAnsi="Arial" w:cs="Arial"/>
        </w:rPr>
        <w:t>,</w:t>
      </w:r>
      <w:r w:rsidRPr="00F31C82">
        <w:rPr>
          <w:rFonts w:ascii="Arial" w:hAnsi="Arial" w:cs="Arial"/>
        </w:rPr>
        <w:t xml:space="preserve"> assim</w:t>
      </w:r>
      <w:r>
        <w:rPr>
          <w:rFonts w:ascii="Arial" w:hAnsi="Arial" w:cs="Arial"/>
        </w:rPr>
        <w:t>,</w:t>
      </w:r>
      <w:r w:rsidRPr="00F31C82">
        <w:rPr>
          <w:rFonts w:ascii="Arial" w:hAnsi="Arial" w:cs="Arial"/>
        </w:rPr>
        <w:t xml:space="preserve"> sejam gerados conhecimentos novos em relação ao ensino-aprendizagem desse gênero, contudo sem que haja aplicação prática imediata.</w:t>
      </w:r>
    </w:p>
    <w:p w:rsidR="00BF157D" w:rsidRPr="00F31C82" w:rsidRDefault="00BF157D" w:rsidP="00BF157D">
      <w:pPr>
        <w:spacing w:line="360" w:lineRule="auto"/>
        <w:ind w:firstLine="709"/>
        <w:jc w:val="both"/>
        <w:rPr>
          <w:rFonts w:ascii="Arial" w:hAnsi="Arial" w:cs="Arial"/>
          <w:noProof/>
        </w:rPr>
      </w:pPr>
      <w:r w:rsidRPr="00F31C82">
        <w:rPr>
          <w:rFonts w:ascii="Arial" w:hAnsi="Arial" w:cs="Arial"/>
          <w:noProof/>
        </w:rPr>
        <w:t xml:space="preserve">Do ponto de vista da forma de abordagem do problema, </w:t>
      </w:r>
      <w:r>
        <w:rPr>
          <w:rFonts w:ascii="Arial" w:hAnsi="Arial" w:cs="Arial"/>
          <w:noProof/>
        </w:rPr>
        <w:t>a pesquisa</w:t>
      </w:r>
      <w:r w:rsidRPr="00F31C82">
        <w:rPr>
          <w:rFonts w:ascii="Arial" w:hAnsi="Arial" w:cs="Arial"/>
          <w:noProof/>
        </w:rPr>
        <w:t xml:space="preserve"> classifica</w:t>
      </w:r>
      <w:r>
        <w:rPr>
          <w:rFonts w:ascii="Arial" w:hAnsi="Arial" w:cs="Arial"/>
          <w:noProof/>
        </w:rPr>
        <w:t>-se</w:t>
      </w:r>
      <w:r w:rsidRPr="00F31C82">
        <w:rPr>
          <w:rFonts w:ascii="Arial" w:hAnsi="Arial" w:cs="Arial"/>
          <w:noProof/>
        </w:rPr>
        <w:t xml:space="preserve"> como </w:t>
      </w:r>
      <w:r w:rsidRPr="00E10578">
        <w:rPr>
          <w:rFonts w:ascii="Arial" w:hAnsi="Arial" w:cs="Arial"/>
          <w:i/>
          <w:noProof/>
        </w:rPr>
        <w:t>qualitativa</w:t>
      </w:r>
      <w:r w:rsidRPr="00F31C82">
        <w:rPr>
          <w:rFonts w:ascii="Arial" w:hAnsi="Arial" w:cs="Arial"/>
          <w:noProof/>
        </w:rPr>
        <w:t xml:space="preserve">, pois, </w:t>
      </w:r>
      <w:r>
        <w:rPr>
          <w:rFonts w:ascii="Arial" w:hAnsi="Arial" w:cs="Arial"/>
          <w:noProof/>
        </w:rPr>
        <w:t>como proposto</w:t>
      </w:r>
      <w:r w:rsidRPr="00F31C82">
        <w:rPr>
          <w:rFonts w:ascii="Arial" w:hAnsi="Arial" w:cs="Arial"/>
          <w:noProof/>
        </w:rPr>
        <w:t xml:space="preserve"> por Prodanov e Freitas (2013, p. 70), busca</w:t>
      </w:r>
      <w:r>
        <w:rPr>
          <w:rFonts w:ascii="Arial" w:hAnsi="Arial" w:cs="Arial"/>
          <w:noProof/>
        </w:rPr>
        <w:t>rá</w:t>
      </w:r>
      <w:r w:rsidRPr="00F31C82">
        <w:rPr>
          <w:rFonts w:ascii="Arial" w:hAnsi="Arial" w:cs="Arial"/>
          <w:noProof/>
        </w:rPr>
        <w:t xml:space="preserve"> entender os fenômenos sociais na situação em que ocorrem, o que será feito pela análise </w:t>
      </w:r>
      <w:r>
        <w:rPr>
          <w:rFonts w:ascii="Arial" w:hAnsi="Arial" w:cs="Arial"/>
          <w:noProof/>
        </w:rPr>
        <w:t>linguística do</w:t>
      </w:r>
      <w:r w:rsidRPr="00F31C82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BO produzido no próprio contexto de aprendizagem, ou seja, na Escola de Formação de Soldados da Polícia Militar de Minas Gerais – Belo Horizonte. </w:t>
      </w:r>
      <w:r w:rsidRPr="00F31C82">
        <w:rPr>
          <w:rFonts w:ascii="Arial" w:hAnsi="Arial" w:cs="Arial"/>
          <w:noProof/>
        </w:rPr>
        <w:t>Ness</w:t>
      </w:r>
      <w:r>
        <w:rPr>
          <w:rFonts w:ascii="Arial" w:hAnsi="Arial" w:cs="Arial"/>
          <w:noProof/>
        </w:rPr>
        <w:t>e sentido, os dados serão analis</w:t>
      </w:r>
      <w:r w:rsidRPr="00F31C82">
        <w:rPr>
          <w:rFonts w:ascii="Arial" w:hAnsi="Arial" w:cs="Arial"/>
          <w:noProof/>
        </w:rPr>
        <w:t>ados à luz de referências teóricas que possam subsidiar a coleta, a análise e a interp</w:t>
      </w:r>
      <w:r>
        <w:rPr>
          <w:rFonts w:ascii="Arial" w:hAnsi="Arial" w:cs="Arial"/>
          <w:noProof/>
        </w:rPr>
        <w:t>retação</w:t>
      </w:r>
      <w:r w:rsidRPr="00F31C82">
        <w:rPr>
          <w:rFonts w:ascii="Arial" w:hAnsi="Arial" w:cs="Arial"/>
          <w:noProof/>
        </w:rPr>
        <w:t>.</w:t>
      </w:r>
    </w:p>
    <w:p w:rsidR="00BF157D" w:rsidRDefault="00BF157D" w:rsidP="00BF157D">
      <w:pPr>
        <w:spacing w:line="360" w:lineRule="auto"/>
        <w:ind w:firstLine="709"/>
        <w:jc w:val="both"/>
        <w:rPr>
          <w:rFonts w:ascii="Arial" w:hAnsi="Arial" w:cs="Arial"/>
          <w:noProof/>
        </w:rPr>
      </w:pPr>
      <w:r w:rsidRPr="00F31C82">
        <w:rPr>
          <w:rFonts w:ascii="Arial" w:hAnsi="Arial" w:cs="Arial"/>
          <w:noProof/>
        </w:rPr>
        <w:t xml:space="preserve">Quanto aos objetivos, trata-se de uma pesquisa </w:t>
      </w:r>
      <w:r w:rsidRPr="003F018A">
        <w:rPr>
          <w:rFonts w:ascii="Arial" w:hAnsi="Arial" w:cs="Arial"/>
          <w:i/>
          <w:noProof/>
        </w:rPr>
        <w:t>exploratória</w:t>
      </w:r>
      <w:r>
        <w:rPr>
          <w:rFonts w:ascii="Arial" w:hAnsi="Arial" w:cs="Arial"/>
          <w:i/>
          <w:noProof/>
        </w:rPr>
        <w:t>,</w:t>
      </w:r>
      <w:r w:rsidRPr="00F31C82">
        <w:rPr>
          <w:rFonts w:ascii="Arial" w:hAnsi="Arial" w:cs="Arial"/>
          <w:noProof/>
        </w:rPr>
        <w:t xml:space="preserve"> visto que pretendemos obter “mais informações sobre o assunto que será investigado” (PRODANOV e FREITAS, 2013, p. 51). </w:t>
      </w:r>
      <w:r>
        <w:rPr>
          <w:rFonts w:ascii="Arial" w:hAnsi="Arial" w:cs="Arial"/>
          <w:noProof/>
        </w:rPr>
        <w:t>Dessa forma, pretendemos observar os mecanismos enunciativos (vozes e modalizações) nos Boletins de Ocorrência produzidos pelos referidos alunos para que possamos ter mais informações acerca do processo de ensino e de aprendizagem, proporcionando dessa forma “</w:t>
      </w:r>
      <w:r w:rsidRPr="00F31C82">
        <w:rPr>
          <w:rFonts w:ascii="Arial" w:hAnsi="Arial" w:cs="Arial"/>
          <w:noProof/>
        </w:rPr>
        <w:t>visão geral, de tipo aproximativo</w:t>
      </w:r>
      <w:r>
        <w:rPr>
          <w:rFonts w:ascii="Arial" w:hAnsi="Arial" w:cs="Arial"/>
          <w:noProof/>
        </w:rPr>
        <w:t>”</w:t>
      </w:r>
      <w:r w:rsidRPr="003F018A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(GIL, </w:t>
      </w:r>
      <w:r w:rsidRPr="00F31C82">
        <w:rPr>
          <w:rFonts w:ascii="Arial" w:hAnsi="Arial" w:cs="Arial"/>
          <w:noProof/>
        </w:rPr>
        <w:t xml:space="preserve">2016, p. 27) acerca </w:t>
      </w:r>
      <w:r>
        <w:rPr>
          <w:rFonts w:ascii="Arial" w:hAnsi="Arial" w:cs="Arial"/>
          <w:noProof/>
        </w:rPr>
        <w:t>do fato.</w:t>
      </w:r>
    </w:p>
    <w:p w:rsidR="00BF157D" w:rsidRDefault="00BF157D" w:rsidP="00BF157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t>Quanto ao procedimento metodológico</w:t>
      </w:r>
      <w:r w:rsidRPr="00F31C82">
        <w:rPr>
          <w:rFonts w:ascii="Arial" w:hAnsi="Arial" w:cs="Arial"/>
          <w:noProof/>
        </w:rPr>
        <w:t xml:space="preserve"> utili</w:t>
      </w:r>
      <w:r>
        <w:rPr>
          <w:rFonts w:ascii="Arial" w:hAnsi="Arial" w:cs="Arial"/>
          <w:noProof/>
        </w:rPr>
        <w:t>zado</w:t>
      </w:r>
      <w:r w:rsidRPr="00F31C82">
        <w:rPr>
          <w:rFonts w:ascii="Arial" w:hAnsi="Arial" w:cs="Arial"/>
          <w:noProof/>
        </w:rPr>
        <w:t xml:space="preserve">, </w:t>
      </w:r>
      <w:r w:rsidRPr="00F31C82">
        <w:rPr>
          <w:rFonts w:ascii="Arial" w:hAnsi="Arial" w:cs="Arial"/>
        </w:rPr>
        <w:t xml:space="preserve">a pesquisa será </w:t>
      </w:r>
      <w:r w:rsidRPr="003F018A">
        <w:rPr>
          <w:rFonts w:ascii="Arial" w:hAnsi="Arial" w:cs="Arial"/>
          <w:i/>
        </w:rPr>
        <w:t>documental</w:t>
      </w:r>
      <w:r>
        <w:rPr>
          <w:rFonts w:ascii="Arial" w:hAnsi="Arial" w:cs="Arial"/>
        </w:rPr>
        <w:t xml:space="preserve">, uma vez que </w:t>
      </w:r>
      <w:r w:rsidRPr="00F31C82">
        <w:rPr>
          <w:rFonts w:ascii="Arial" w:hAnsi="Arial" w:cs="Arial"/>
        </w:rPr>
        <w:t xml:space="preserve">será feita utilizando-se como </w:t>
      </w:r>
      <w:r w:rsidRPr="00F31C82">
        <w:rPr>
          <w:rFonts w:ascii="Arial" w:hAnsi="Arial" w:cs="Arial"/>
          <w:i/>
        </w:rPr>
        <w:t>corpus</w:t>
      </w:r>
      <w:r w:rsidRPr="00F31C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análise </w:t>
      </w:r>
      <w:r w:rsidRPr="00F31C82">
        <w:rPr>
          <w:rFonts w:ascii="Arial" w:hAnsi="Arial" w:cs="Arial"/>
        </w:rPr>
        <w:t>“material que ainda não recebeu tratamento analítico” (GIL, 2016, p. 51)</w:t>
      </w:r>
      <w:r>
        <w:rPr>
          <w:rFonts w:ascii="Arial" w:hAnsi="Arial" w:cs="Arial"/>
        </w:rPr>
        <w:t>.</w:t>
      </w:r>
      <w:r w:rsidRPr="00F31C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F31C82">
        <w:rPr>
          <w:rFonts w:ascii="Arial" w:hAnsi="Arial" w:cs="Arial"/>
        </w:rPr>
        <w:t xml:space="preserve">u seja, </w:t>
      </w:r>
      <w:r>
        <w:rPr>
          <w:rFonts w:ascii="Arial" w:hAnsi="Arial" w:cs="Arial"/>
        </w:rPr>
        <w:t xml:space="preserve">analisaremos um gênero </w:t>
      </w:r>
      <w:r w:rsidRPr="00F31C82">
        <w:rPr>
          <w:rFonts w:ascii="Arial" w:hAnsi="Arial" w:cs="Arial"/>
        </w:rPr>
        <w:t>produzido em s</w:t>
      </w:r>
      <w:r>
        <w:rPr>
          <w:rFonts w:ascii="Arial" w:hAnsi="Arial" w:cs="Arial"/>
        </w:rPr>
        <w:t xml:space="preserve">ituação de ensino-aprendizagem e por pessoas que vivenciaram diretamente o evento que está sendo estudado, por isso denominado por Gil (2016) de “fonte primária”. Ressalta-se também que os textos serão tratados como documentos, pois estão inseridos em um contexto </w:t>
      </w:r>
      <w:proofErr w:type="spellStart"/>
      <w:r>
        <w:rPr>
          <w:rFonts w:ascii="Arial" w:hAnsi="Arial" w:cs="Arial"/>
        </w:rPr>
        <w:t>sócio-histórico</w:t>
      </w:r>
      <w:proofErr w:type="spellEnd"/>
      <w:r>
        <w:rPr>
          <w:rFonts w:ascii="Arial" w:hAnsi="Arial" w:cs="Arial"/>
        </w:rPr>
        <w:t xml:space="preserve"> e, assim como qualquer documento, detêm conteúdo que permite a sua análise.</w:t>
      </w:r>
    </w:p>
    <w:p w:rsidR="00BF157D" w:rsidRDefault="00BF157D" w:rsidP="00BF157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Para Godoy, os documentos:</w:t>
      </w:r>
    </w:p>
    <w:p w:rsidR="00BF157D" w:rsidRDefault="00BF157D" w:rsidP="00BF157D">
      <w:pPr>
        <w:ind w:left="2268"/>
        <w:jc w:val="both"/>
        <w:rPr>
          <w:rFonts w:ascii="Arial" w:hAnsi="Arial" w:cs="Arial"/>
          <w:sz w:val="22"/>
          <w:szCs w:val="22"/>
        </w:rPr>
      </w:pPr>
      <w:r w:rsidRPr="00BC7E03">
        <w:rPr>
          <w:rFonts w:ascii="Arial" w:hAnsi="Arial" w:cs="Arial"/>
          <w:sz w:val="22"/>
          <w:szCs w:val="22"/>
        </w:rPr>
        <w:t>Podem ser considerados uma fonte natural de informações à medida que, por terem origem num determinado contexto histórico, econômico e social, retratam e fornecem dados sobre esse mesmo contexto</w:t>
      </w:r>
      <w:r>
        <w:rPr>
          <w:rFonts w:ascii="Arial" w:hAnsi="Arial" w:cs="Arial"/>
          <w:sz w:val="22"/>
          <w:szCs w:val="22"/>
        </w:rPr>
        <w:t xml:space="preserve"> </w:t>
      </w:r>
      <w:r w:rsidRPr="00BC7E03">
        <w:rPr>
          <w:rFonts w:ascii="Arial" w:hAnsi="Arial" w:cs="Arial"/>
          <w:sz w:val="22"/>
          <w:szCs w:val="22"/>
        </w:rPr>
        <w:t>(GODOY,1995, p. 22).</w:t>
      </w:r>
    </w:p>
    <w:p w:rsidR="00B57B6E" w:rsidRDefault="00B57B6E"/>
    <w:p w:rsidR="00B57B6E" w:rsidRDefault="00B57B6E"/>
    <w:p w:rsidR="00B57B6E" w:rsidRPr="00B57B6E" w:rsidRDefault="00B57B6E">
      <w:pPr>
        <w:rPr>
          <w:rFonts w:ascii="Arial" w:hAnsi="Arial" w:cs="Arial"/>
          <w:b/>
        </w:rPr>
      </w:pPr>
      <w:r w:rsidRPr="00B57B6E">
        <w:rPr>
          <w:rFonts w:ascii="Arial" w:hAnsi="Arial" w:cs="Arial"/>
          <w:b/>
        </w:rPr>
        <w:t>REFERÊNCIAS BIBLIOGRÁFICAS</w:t>
      </w:r>
    </w:p>
    <w:p w:rsidR="00B57B6E" w:rsidRDefault="00B57B6E">
      <w:pPr>
        <w:rPr>
          <w:rFonts w:ascii="Arial" w:hAnsi="Arial" w:cs="Arial"/>
          <w:b/>
        </w:rPr>
      </w:pPr>
    </w:p>
    <w:p w:rsidR="002455DB" w:rsidRDefault="002455DB" w:rsidP="00985DC8">
      <w:pPr>
        <w:spacing w:line="360" w:lineRule="auto"/>
        <w:rPr>
          <w:rFonts w:ascii="Arial" w:hAnsi="Arial" w:cs="Arial"/>
        </w:rPr>
      </w:pPr>
    </w:p>
    <w:p w:rsidR="008835EB" w:rsidRDefault="008C3D10" w:rsidP="00EE6781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8835EB">
        <w:rPr>
          <w:rFonts w:ascii="Arial" w:hAnsi="Arial" w:cs="Arial"/>
        </w:rPr>
        <w:t>GIL</w:t>
      </w:r>
      <w:r w:rsidR="001234EA" w:rsidRPr="008835EB">
        <w:rPr>
          <w:rFonts w:ascii="Arial" w:hAnsi="Arial" w:cs="Arial"/>
        </w:rPr>
        <w:t xml:space="preserve">, </w:t>
      </w:r>
      <w:proofErr w:type="spellStart"/>
      <w:r w:rsidR="001234EA" w:rsidRPr="008835EB">
        <w:rPr>
          <w:rFonts w:ascii="Arial" w:hAnsi="Arial" w:cs="Arial"/>
        </w:rPr>
        <w:t>Antonio</w:t>
      </w:r>
      <w:proofErr w:type="spellEnd"/>
      <w:r w:rsidR="001234EA" w:rsidRPr="008835EB">
        <w:rPr>
          <w:rFonts w:ascii="Arial" w:hAnsi="Arial" w:cs="Arial"/>
        </w:rPr>
        <w:t xml:space="preserve"> Carlos. </w:t>
      </w:r>
      <w:r w:rsidR="001234EA" w:rsidRPr="008835EB">
        <w:rPr>
          <w:rFonts w:ascii="Arial" w:hAnsi="Arial" w:cs="Arial"/>
          <w:b/>
        </w:rPr>
        <w:t>Métodos e técnicas de pesquisa social</w:t>
      </w:r>
      <w:r w:rsidR="001234EA" w:rsidRPr="008835EB">
        <w:rPr>
          <w:rFonts w:ascii="Arial" w:hAnsi="Arial" w:cs="Arial"/>
        </w:rPr>
        <w:t>. 6 ed. São Paulo: Atlas, 2016.</w:t>
      </w:r>
    </w:p>
    <w:p w:rsidR="008835EB" w:rsidRDefault="00985DC8" w:rsidP="00EE6781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8835EB">
        <w:rPr>
          <w:rFonts w:ascii="Arial" w:hAnsi="Arial" w:cs="Arial"/>
        </w:rPr>
        <w:t>GODOY, Arilda Sch</w:t>
      </w:r>
      <w:r w:rsidR="001234EA" w:rsidRPr="008835EB">
        <w:rPr>
          <w:rFonts w:ascii="Arial" w:hAnsi="Arial" w:cs="Arial"/>
        </w:rPr>
        <w:t xml:space="preserve">midt. </w:t>
      </w:r>
      <w:r w:rsidR="001234EA" w:rsidRPr="008835EB">
        <w:rPr>
          <w:rFonts w:ascii="Arial" w:hAnsi="Arial" w:cs="Arial"/>
          <w:b/>
        </w:rPr>
        <w:t>Pesquisa qualitativa: tipos fundamentais</w:t>
      </w:r>
      <w:r w:rsidR="001234EA" w:rsidRPr="008835EB">
        <w:rPr>
          <w:rFonts w:ascii="Arial" w:hAnsi="Arial" w:cs="Arial"/>
        </w:rPr>
        <w:t xml:space="preserve">. RAE – Revista de Administração de empresas, São Paulo, v. 35, n. 3, p. 21- 29, 1995. </w:t>
      </w:r>
    </w:p>
    <w:p w:rsidR="00B57B6E" w:rsidRPr="00EF069B" w:rsidRDefault="008C3D10" w:rsidP="00EE6781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8835EB">
        <w:rPr>
          <w:rFonts w:ascii="Arial" w:hAnsi="Arial" w:cs="Arial"/>
        </w:rPr>
        <w:t xml:space="preserve">PRODANOV, C. C; FREITAS, E. C. </w:t>
      </w:r>
      <w:r w:rsidRPr="008835EB">
        <w:rPr>
          <w:rFonts w:ascii="Arial" w:hAnsi="Arial" w:cs="Arial"/>
          <w:b/>
        </w:rPr>
        <w:t>Met</w:t>
      </w:r>
      <w:r w:rsidR="00985DC8" w:rsidRPr="008835EB">
        <w:rPr>
          <w:rFonts w:ascii="Arial" w:hAnsi="Arial" w:cs="Arial"/>
          <w:b/>
        </w:rPr>
        <w:t>odologia do trabalho científico: métodos e técnicas da pesquisa e do trabalho acadêmico</w:t>
      </w:r>
      <w:r w:rsidR="00985DC8" w:rsidRPr="008835EB">
        <w:rPr>
          <w:rFonts w:ascii="Arial" w:hAnsi="Arial" w:cs="Arial"/>
        </w:rPr>
        <w:t xml:space="preserve"> [recurso eletrônico]. 2 ed. Novo Hamburgo: </w:t>
      </w:r>
      <w:proofErr w:type="spellStart"/>
      <w:r w:rsidR="00985DC8" w:rsidRPr="008835EB">
        <w:rPr>
          <w:rFonts w:ascii="Arial" w:hAnsi="Arial" w:cs="Arial"/>
        </w:rPr>
        <w:t>Feevale</w:t>
      </w:r>
      <w:proofErr w:type="spellEnd"/>
      <w:r w:rsidR="00985DC8" w:rsidRPr="008835EB">
        <w:rPr>
          <w:rFonts w:ascii="Arial" w:hAnsi="Arial" w:cs="Arial"/>
        </w:rPr>
        <w:t>, 2013</w:t>
      </w:r>
      <w:r w:rsidR="001234EA" w:rsidRPr="008835EB">
        <w:rPr>
          <w:rFonts w:ascii="Arial" w:hAnsi="Arial" w:cs="Arial"/>
        </w:rPr>
        <w:t>.</w:t>
      </w:r>
    </w:p>
    <w:sectPr w:rsidR="00B57B6E" w:rsidRPr="00EF069B" w:rsidSect="00AB1431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80413"/>
    <w:multiLevelType w:val="multilevel"/>
    <w:tmpl w:val="5DDA1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AB22FA"/>
    <w:multiLevelType w:val="hybridMultilevel"/>
    <w:tmpl w:val="1C682A30"/>
    <w:lvl w:ilvl="0" w:tplc="579A1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B58BD"/>
    <w:multiLevelType w:val="hybridMultilevel"/>
    <w:tmpl w:val="47F878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47E7B"/>
    <w:multiLevelType w:val="hybridMultilevel"/>
    <w:tmpl w:val="0E0C665E"/>
    <w:lvl w:ilvl="0" w:tplc="0416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15"/>
    <w:rsid w:val="000A48BC"/>
    <w:rsid w:val="001234EA"/>
    <w:rsid w:val="001F6B0D"/>
    <w:rsid w:val="002455DB"/>
    <w:rsid w:val="00397121"/>
    <w:rsid w:val="00477518"/>
    <w:rsid w:val="00594115"/>
    <w:rsid w:val="00647FD8"/>
    <w:rsid w:val="00736639"/>
    <w:rsid w:val="00743A2F"/>
    <w:rsid w:val="00775EEF"/>
    <w:rsid w:val="0078090F"/>
    <w:rsid w:val="00877F1A"/>
    <w:rsid w:val="008835EB"/>
    <w:rsid w:val="008C3D10"/>
    <w:rsid w:val="00942709"/>
    <w:rsid w:val="00985DC8"/>
    <w:rsid w:val="00AB1431"/>
    <w:rsid w:val="00B13582"/>
    <w:rsid w:val="00B57B6E"/>
    <w:rsid w:val="00BF157D"/>
    <w:rsid w:val="00CD478F"/>
    <w:rsid w:val="00E93D14"/>
    <w:rsid w:val="00EE6781"/>
    <w:rsid w:val="00EF069B"/>
    <w:rsid w:val="00F70B09"/>
    <w:rsid w:val="00FE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A2E09-62EA-4910-B7E1-7DF2C39E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4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Eloisa</dc:creator>
  <cp:keywords/>
  <dc:description/>
  <cp:lastModifiedBy>Rita Eloisa</cp:lastModifiedBy>
  <cp:revision>2</cp:revision>
  <dcterms:created xsi:type="dcterms:W3CDTF">2017-11-22T19:46:00Z</dcterms:created>
  <dcterms:modified xsi:type="dcterms:W3CDTF">2017-11-22T19:46:00Z</dcterms:modified>
</cp:coreProperties>
</file>