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AA" w:rsidRPr="000327A4" w:rsidRDefault="00F331AA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  <w:r w:rsidRPr="000327A4">
        <w:rPr>
          <w:rFonts w:ascii="Arial" w:hAnsi="Arial"/>
          <w:sz w:val="22"/>
          <w:lang w:val="en-US"/>
        </w:rPr>
        <w:t>OFICINA 2 - Raissa Pereira Baptista - 10 de Junho de 2015</w:t>
      </w:r>
    </w:p>
    <w:p w:rsidR="00F331AA" w:rsidRPr="000327A4" w:rsidRDefault="00F331AA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</w:p>
    <w:p w:rsidR="00F331AA" w:rsidRPr="000327A4" w:rsidRDefault="00F331AA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  <w:r w:rsidRPr="000327A4">
        <w:rPr>
          <w:rFonts w:ascii="Arial" w:hAnsi="Arial"/>
          <w:sz w:val="22"/>
          <w:lang w:val="en-US"/>
        </w:rPr>
        <w:t>OBJETO DA PESQUISA</w:t>
      </w:r>
    </w:p>
    <w:p w:rsidR="00F331AA" w:rsidRPr="000327A4" w:rsidRDefault="00F331AA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</w:p>
    <w:p w:rsidR="000327A4" w:rsidRDefault="00F331AA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  <w:r w:rsidRPr="000327A4">
        <w:rPr>
          <w:rFonts w:ascii="Arial" w:hAnsi="Arial"/>
          <w:sz w:val="22"/>
          <w:lang w:val="en-US"/>
        </w:rPr>
        <w:t>O projeto que será desenvolvido como dissertação do meu mestrado será a análise do design gráfi</w:t>
      </w:r>
      <w:r w:rsidR="008D7F96" w:rsidRPr="000327A4">
        <w:rPr>
          <w:rFonts w:ascii="Arial" w:hAnsi="Arial"/>
          <w:sz w:val="22"/>
          <w:lang w:val="en-US"/>
        </w:rPr>
        <w:t>co</w:t>
      </w:r>
      <w:r w:rsidR="00171CA0">
        <w:rPr>
          <w:rFonts w:ascii="Arial" w:hAnsi="Arial"/>
          <w:sz w:val="22"/>
          <w:lang w:val="en-US"/>
        </w:rPr>
        <w:t xml:space="preserve"> e design emocional</w:t>
      </w:r>
      <w:r w:rsidR="008D7F96" w:rsidRPr="000327A4">
        <w:rPr>
          <w:rFonts w:ascii="Arial" w:hAnsi="Arial"/>
          <w:sz w:val="22"/>
          <w:lang w:val="en-US"/>
        </w:rPr>
        <w:t xml:space="preserve"> dos </w:t>
      </w:r>
      <w:r w:rsidRPr="000327A4">
        <w:rPr>
          <w:rFonts w:ascii="Arial" w:hAnsi="Arial"/>
          <w:sz w:val="22"/>
          <w:lang w:val="en-US"/>
        </w:rPr>
        <w:t>livros premiados</w:t>
      </w:r>
      <w:r w:rsidR="00171CA0">
        <w:rPr>
          <w:rFonts w:ascii="Arial" w:hAnsi="Arial"/>
          <w:sz w:val="22"/>
          <w:lang w:val="en-US"/>
        </w:rPr>
        <w:t xml:space="preserve"> nos cinco</w:t>
      </w:r>
      <w:r w:rsidR="008D7F96" w:rsidRPr="000327A4">
        <w:rPr>
          <w:rFonts w:ascii="Arial" w:hAnsi="Arial"/>
          <w:sz w:val="22"/>
          <w:lang w:val="en-US"/>
        </w:rPr>
        <w:t xml:space="preserve"> últimos anos</w:t>
      </w:r>
      <w:r w:rsidRPr="000327A4">
        <w:rPr>
          <w:rFonts w:ascii="Arial" w:hAnsi="Arial"/>
          <w:sz w:val="22"/>
          <w:lang w:val="en-US"/>
        </w:rPr>
        <w:t xml:space="preserve"> pela Fundação Nacional do Livro Infantil e Juvenil (FNLIJ)</w:t>
      </w:r>
      <w:r w:rsidR="008D7F96" w:rsidRPr="000327A4">
        <w:rPr>
          <w:rFonts w:ascii="Arial" w:hAnsi="Arial"/>
          <w:sz w:val="22"/>
          <w:lang w:val="en-US"/>
        </w:rPr>
        <w:t>,</w:t>
      </w:r>
      <w:r w:rsidRPr="000327A4">
        <w:rPr>
          <w:rFonts w:ascii="Arial" w:hAnsi="Arial"/>
          <w:sz w:val="22"/>
          <w:lang w:val="en-US"/>
        </w:rPr>
        <w:t xml:space="preserve"> </w:t>
      </w:r>
      <w:r w:rsidR="008D7F96" w:rsidRPr="000327A4">
        <w:rPr>
          <w:rFonts w:ascii="Arial" w:hAnsi="Arial"/>
          <w:sz w:val="22"/>
          <w:lang w:val="en-US"/>
        </w:rPr>
        <w:t>nas categorias "</w:t>
      </w:r>
      <w:r w:rsidR="00171CA0">
        <w:rPr>
          <w:rFonts w:ascii="Arial" w:hAnsi="Arial"/>
          <w:sz w:val="22"/>
          <w:lang w:val="en-US"/>
        </w:rPr>
        <w:t>Melhor Projeto E</w:t>
      </w:r>
      <w:r w:rsidR="008D7F96" w:rsidRPr="000327A4">
        <w:rPr>
          <w:rFonts w:ascii="Arial" w:hAnsi="Arial"/>
          <w:sz w:val="22"/>
          <w:lang w:val="en-US"/>
        </w:rPr>
        <w:t>ditorial" e "</w:t>
      </w:r>
      <w:r w:rsidR="00171CA0">
        <w:rPr>
          <w:rFonts w:ascii="Arial" w:hAnsi="Arial"/>
          <w:sz w:val="22"/>
          <w:lang w:val="en-US"/>
        </w:rPr>
        <w:t>Melhor I</w:t>
      </w:r>
      <w:r w:rsidR="008D7F96" w:rsidRPr="000327A4">
        <w:rPr>
          <w:rFonts w:ascii="Arial" w:hAnsi="Arial"/>
          <w:sz w:val="22"/>
          <w:lang w:val="en-US"/>
        </w:rPr>
        <w:t>lustração".</w:t>
      </w:r>
    </w:p>
    <w:p w:rsidR="000327A4" w:rsidRDefault="000327A4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</w:p>
    <w:p w:rsidR="00171CA0" w:rsidRDefault="00171CA0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Como não haverá processo de coleta de dados, o procedimento metodológico será o seguinte:</w:t>
      </w:r>
    </w:p>
    <w:p w:rsidR="00171CA0" w:rsidRDefault="00171CA0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- Pesquisa bibliográfica sobre o que será abordado na dissertação: design gráfico e design emocional na literatura infantil (livros literários infantis);</w:t>
      </w:r>
    </w:p>
    <w:p w:rsidR="00171CA0" w:rsidRDefault="00171CA0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- Mapeamento socio-cultural: estudar o comportamento da criança leitura, mais especificamente, como leitora de literatura infantil;</w:t>
      </w:r>
    </w:p>
    <w:p w:rsidR="00171CA0" w:rsidRDefault="00171CA0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- Selecionar e analisar os cinco últimos livros premiados pelo FNLIj nas categorias "Melhor Projeto Editorial" e "Melhor Ilustração";</w:t>
      </w:r>
    </w:p>
    <w:p w:rsidR="009A7E39" w:rsidRPr="000327A4" w:rsidRDefault="00171CA0" w:rsidP="00481AA6">
      <w:pPr>
        <w:spacing w:line="360" w:lineRule="auto"/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- Estabelecer diretrizes para pesquisas de design que abordem a literatura infantil.</w:t>
      </w:r>
    </w:p>
    <w:sectPr w:rsidR="009A7E39" w:rsidRPr="000327A4" w:rsidSect="009A7E3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331AA"/>
    <w:rsid w:val="000327A4"/>
    <w:rsid w:val="00171CA0"/>
    <w:rsid w:val="00481AA6"/>
    <w:rsid w:val="008D7F96"/>
    <w:rsid w:val="00F331A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D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Elo Design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Raissa Baptista</cp:lastModifiedBy>
  <cp:revision>5</cp:revision>
  <dcterms:created xsi:type="dcterms:W3CDTF">2015-06-30T22:58:00Z</dcterms:created>
  <dcterms:modified xsi:type="dcterms:W3CDTF">2015-06-30T23:05:00Z</dcterms:modified>
</cp:coreProperties>
</file>