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B44" w:rsidRDefault="00F33B44" w:rsidP="00F33B44">
      <w:pPr>
        <w:ind w:firstLine="0"/>
        <w:sectPr w:rsidR="00F33B44">
          <w:headerReference w:type="default" r:id="rId6"/>
          <w:pgSz w:w="11906" w:h="16838"/>
          <w:pgMar w:top="1417" w:right="1701" w:bottom="1417" w:left="1701" w:header="708" w:footer="708" w:gutter="0"/>
          <w:cols w:space="708"/>
          <w:docGrid w:linePitch="360"/>
        </w:sectPr>
      </w:pPr>
    </w:p>
    <w:p w:rsidR="00F33B44" w:rsidRDefault="00F33B44">
      <w:pPr>
        <w:spacing w:after="160" w:line="259" w:lineRule="auto"/>
        <w:ind w:firstLine="0"/>
        <w:jc w:val="left"/>
        <w:sectPr w:rsidR="00F33B44" w:rsidSect="00F33B44">
          <w:type w:val="continuous"/>
          <w:pgSz w:w="11906" w:h="16838"/>
          <w:pgMar w:top="1417" w:right="1701" w:bottom="1417" w:left="1701" w:header="708" w:footer="708" w:gutter="0"/>
          <w:cols w:space="708"/>
          <w:docGrid w:linePitch="360"/>
        </w:sectPr>
      </w:pPr>
    </w:p>
    <w:p w:rsidR="00977F79" w:rsidRDefault="00977F79" w:rsidP="00F33B44">
      <w:pPr>
        <w:spacing w:after="160" w:line="259" w:lineRule="auto"/>
        <w:ind w:firstLine="0"/>
        <w:jc w:val="left"/>
      </w:pPr>
      <w:r>
        <w:lastRenderedPageBreak/>
        <w:t>Disciplina: Metodologia</w:t>
      </w:r>
    </w:p>
    <w:p w:rsidR="00977F79" w:rsidRDefault="00977F79" w:rsidP="00F33B44">
      <w:pPr>
        <w:spacing w:after="160" w:line="259" w:lineRule="auto"/>
        <w:ind w:firstLine="0"/>
        <w:jc w:val="left"/>
      </w:pPr>
      <w:r>
        <w:t>Professor</w:t>
      </w:r>
      <w:r w:rsidR="004336C1">
        <w:t>a</w:t>
      </w:r>
      <w:r>
        <w:t xml:space="preserve">: Raquel </w:t>
      </w:r>
      <w:proofErr w:type="spellStart"/>
      <w:r>
        <w:t>Bambirra</w:t>
      </w:r>
      <w:proofErr w:type="spellEnd"/>
    </w:p>
    <w:p w:rsidR="00977F79" w:rsidRDefault="004336C1" w:rsidP="00F33B44">
      <w:pPr>
        <w:spacing w:after="160" w:line="259" w:lineRule="auto"/>
        <w:ind w:firstLine="0"/>
        <w:jc w:val="left"/>
      </w:pPr>
      <w:r>
        <w:t>Mestrando: Luan Alison Cardoso de Carvalho</w:t>
      </w:r>
    </w:p>
    <w:p w:rsidR="00F33B44" w:rsidRDefault="00F33B44" w:rsidP="00F33B44">
      <w:pPr>
        <w:spacing w:after="160" w:line="259" w:lineRule="auto"/>
        <w:ind w:firstLine="0"/>
        <w:jc w:val="left"/>
      </w:pPr>
      <w:r>
        <w:t>Metodologia</w:t>
      </w:r>
    </w:p>
    <w:p w:rsidR="00BE1A72" w:rsidRDefault="0091467C" w:rsidP="00BE1A72">
      <w:pPr>
        <w:spacing w:line="240" w:lineRule="auto"/>
        <w:rPr>
          <w:rFonts w:cs="Arial"/>
          <w:szCs w:val="24"/>
        </w:rPr>
      </w:pPr>
      <w:r>
        <w:rPr>
          <w:rFonts w:cs="Arial"/>
          <w:szCs w:val="24"/>
        </w:rPr>
        <w:t xml:space="preserve">Diante da </w:t>
      </w:r>
      <w:r w:rsidR="003352ED">
        <w:rPr>
          <w:rFonts w:cs="Arial"/>
          <w:szCs w:val="24"/>
        </w:rPr>
        <w:t xml:space="preserve">tarefa de propor um procedimento para resolução das ambiguidades semânticas detectadas no robô desenvolvido pelo Laboratório de Pesquisa Leitura e Cognição – LPLC – o </w:t>
      </w:r>
      <w:proofErr w:type="spellStart"/>
      <w:r w:rsidR="003352ED">
        <w:rPr>
          <w:rFonts w:cs="Arial"/>
          <w:szCs w:val="24"/>
        </w:rPr>
        <w:t>robo</w:t>
      </w:r>
      <w:r w:rsidR="00BB4755">
        <w:rPr>
          <w:rFonts w:cs="Arial"/>
          <w:szCs w:val="24"/>
        </w:rPr>
        <w:t>tlplc</w:t>
      </w:r>
      <w:proofErr w:type="spellEnd"/>
      <w:r w:rsidR="00BB4755">
        <w:rPr>
          <w:rFonts w:cs="Arial"/>
          <w:szCs w:val="24"/>
        </w:rPr>
        <w:t xml:space="preserve">, será apresentado agora a </w:t>
      </w:r>
      <w:r w:rsidR="00213375">
        <w:rPr>
          <w:rFonts w:cs="Arial"/>
          <w:szCs w:val="24"/>
        </w:rPr>
        <w:t>metodologia adotada para atingir o objetivo proposto</w:t>
      </w:r>
      <w:r w:rsidR="00BE1A72">
        <w:rPr>
          <w:rFonts w:cs="Arial"/>
          <w:szCs w:val="24"/>
        </w:rPr>
        <w:t xml:space="preserve">. </w:t>
      </w:r>
    </w:p>
    <w:p w:rsidR="00EE4F25" w:rsidRPr="00F33B44" w:rsidRDefault="00BE1A72" w:rsidP="00EE4F25">
      <w:pPr>
        <w:spacing w:line="240" w:lineRule="auto"/>
        <w:rPr>
          <w:rFonts w:cs="Arial"/>
          <w:szCs w:val="24"/>
        </w:rPr>
      </w:pPr>
      <w:r>
        <w:rPr>
          <w:rFonts w:cs="Arial"/>
          <w:szCs w:val="24"/>
        </w:rPr>
        <w:t xml:space="preserve">A metodologia empregada </w:t>
      </w:r>
      <w:r w:rsidR="00EE4F25">
        <w:rPr>
          <w:rFonts w:cs="Arial"/>
          <w:szCs w:val="24"/>
        </w:rPr>
        <w:t>nesta pesquisa, desenhada conforme o objeto pesquisado e o objetivo ao qual se almeja</w:t>
      </w:r>
      <w:r w:rsidR="00BF7B4A">
        <w:rPr>
          <w:rFonts w:cs="Arial"/>
          <w:szCs w:val="24"/>
        </w:rPr>
        <w:t>, será exposta, considerando os teóricos que justificam as escolhas adotadas, para mostrar o caminho percorrido no estudo que se desenvolverá em duas etapas distintas.</w:t>
      </w:r>
    </w:p>
    <w:p w:rsidR="00865B91" w:rsidRDefault="00F33B44" w:rsidP="00F33B44">
      <w:pPr>
        <w:spacing w:line="240" w:lineRule="auto"/>
        <w:rPr>
          <w:rFonts w:cs="Arial"/>
          <w:szCs w:val="24"/>
        </w:rPr>
      </w:pPr>
      <w:r w:rsidRPr="00F33B44">
        <w:rPr>
          <w:rFonts w:cs="Arial"/>
          <w:szCs w:val="24"/>
        </w:rPr>
        <w:t>A primeira consistirá no desenvolvimento do método de resolução de ambiguidades semântica. A base desta etapa ser</w:t>
      </w:r>
      <w:r w:rsidR="00865B91">
        <w:rPr>
          <w:rFonts w:cs="Arial"/>
          <w:szCs w:val="24"/>
        </w:rPr>
        <w:t>á</w:t>
      </w:r>
      <w:r w:rsidRPr="00F33B44">
        <w:rPr>
          <w:rFonts w:cs="Arial"/>
          <w:szCs w:val="24"/>
        </w:rPr>
        <w:t xml:space="preserve"> o trabalho de </w:t>
      </w:r>
      <w:proofErr w:type="spellStart"/>
      <w:r w:rsidR="00865B91">
        <w:rPr>
          <w:rFonts w:cs="Arial"/>
          <w:szCs w:val="24"/>
        </w:rPr>
        <w:t>Winograd</w:t>
      </w:r>
      <w:proofErr w:type="spellEnd"/>
      <w:r w:rsidR="00865B91">
        <w:rPr>
          <w:rFonts w:cs="Arial"/>
          <w:szCs w:val="24"/>
        </w:rPr>
        <w:t xml:space="preserve"> (1972) criticado a partir do trabalho de Marques (2009)</w:t>
      </w:r>
      <w:r w:rsidRPr="00F33B44">
        <w:rPr>
          <w:rFonts w:cs="Arial"/>
          <w:szCs w:val="24"/>
        </w:rPr>
        <w:t xml:space="preserve">, </w:t>
      </w:r>
      <w:r w:rsidR="00865B91">
        <w:rPr>
          <w:rFonts w:cs="Arial"/>
          <w:szCs w:val="24"/>
        </w:rPr>
        <w:t xml:space="preserve">no qual </w:t>
      </w:r>
      <w:r w:rsidRPr="00F33B44">
        <w:rPr>
          <w:rFonts w:cs="Arial"/>
          <w:szCs w:val="24"/>
        </w:rPr>
        <w:t>ela aponta algumas deficiências no tratamento do comando recebido do usuário</w:t>
      </w:r>
      <w:r w:rsidR="00865B91">
        <w:rPr>
          <w:rFonts w:cs="Arial"/>
          <w:szCs w:val="24"/>
        </w:rPr>
        <w:t xml:space="preserve"> presentes no robô</w:t>
      </w:r>
      <w:r w:rsidRPr="00F33B44">
        <w:rPr>
          <w:rFonts w:cs="Arial"/>
          <w:szCs w:val="24"/>
        </w:rPr>
        <w:t>.</w:t>
      </w:r>
      <w:r w:rsidR="00865B91">
        <w:rPr>
          <w:rFonts w:cs="Arial"/>
          <w:szCs w:val="24"/>
        </w:rPr>
        <w:t xml:space="preserve"> Após a revisão crítica do trabalho original será desenhado um modelo de processo de análise semântica para o robô afim de sanar os problemas detectados pela segunda obra.</w:t>
      </w:r>
      <w:r w:rsidRPr="00F33B44">
        <w:rPr>
          <w:rFonts w:cs="Arial"/>
          <w:szCs w:val="24"/>
        </w:rPr>
        <w:t xml:space="preserve"> </w:t>
      </w:r>
    </w:p>
    <w:p w:rsidR="00F33B44" w:rsidRPr="00F33B44" w:rsidRDefault="00F33B44" w:rsidP="00F33B44">
      <w:pPr>
        <w:spacing w:line="240" w:lineRule="auto"/>
        <w:rPr>
          <w:rFonts w:cs="Arial"/>
          <w:szCs w:val="24"/>
        </w:rPr>
      </w:pPr>
      <w:r w:rsidRPr="00F33B44">
        <w:rPr>
          <w:rFonts w:cs="Arial"/>
          <w:szCs w:val="24"/>
        </w:rPr>
        <w:t xml:space="preserve">A segunda etapa consistirá no teste prático desse modelo desenvolvido, verificando sua aplicabilidade, sua eficiência em solucionar as dificuldades encontradas pelo programa escrito por Terry </w:t>
      </w:r>
      <w:proofErr w:type="spellStart"/>
      <w:r w:rsidRPr="00F33B44">
        <w:rPr>
          <w:rFonts w:cs="Arial"/>
          <w:szCs w:val="24"/>
        </w:rPr>
        <w:t>Winograd</w:t>
      </w:r>
      <w:proofErr w:type="spellEnd"/>
      <w:r w:rsidRPr="00F33B44">
        <w:rPr>
          <w:rFonts w:cs="Arial"/>
          <w:szCs w:val="24"/>
        </w:rPr>
        <w:t xml:space="preserve"> na década de 70 e se há possibilidade de transpô-lo para outros problemas relativos ao Processamento de Linguagem Natural. </w:t>
      </w:r>
    </w:p>
    <w:p w:rsidR="00F33B44" w:rsidRDefault="00F33B44" w:rsidP="00F33B44">
      <w:pPr>
        <w:spacing w:line="240" w:lineRule="auto"/>
        <w:rPr>
          <w:rFonts w:cs="Arial"/>
          <w:szCs w:val="24"/>
        </w:rPr>
      </w:pPr>
    </w:p>
    <w:p w:rsidR="00F33B44" w:rsidRDefault="00F33B44" w:rsidP="00F33B44">
      <w:pPr>
        <w:spacing w:line="240" w:lineRule="auto"/>
        <w:ind w:firstLine="0"/>
        <w:rPr>
          <w:rFonts w:cs="Arial"/>
          <w:szCs w:val="24"/>
        </w:rPr>
      </w:pPr>
      <w:r>
        <w:rPr>
          <w:rFonts w:cs="Arial"/>
          <w:szCs w:val="24"/>
        </w:rPr>
        <w:t>Formato de pesquisa e abordagem adotada</w:t>
      </w:r>
    </w:p>
    <w:p w:rsidR="00F33B44" w:rsidRDefault="00F33B44" w:rsidP="00F33B44">
      <w:pPr>
        <w:spacing w:line="240" w:lineRule="auto"/>
        <w:rPr>
          <w:rFonts w:cs="Arial"/>
          <w:szCs w:val="24"/>
        </w:rPr>
      </w:pPr>
    </w:p>
    <w:p w:rsidR="003F2DE5" w:rsidRDefault="00865B91" w:rsidP="00FB7B66">
      <w:pPr>
        <w:spacing w:line="240" w:lineRule="auto"/>
        <w:rPr>
          <w:rFonts w:cs="Arial"/>
          <w:szCs w:val="24"/>
        </w:rPr>
      </w:pPr>
      <w:r w:rsidRPr="00F33B44">
        <w:rPr>
          <w:rFonts w:cs="Arial"/>
          <w:szCs w:val="24"/>
        </w:rPr>
        <w:t>Uma vez esboçado as linhas gerais do trabalho a ser desenvolvido, poderemos então apontar a meto</w:t>
      </w:r>
      <w:r>
        <w:rPr>
          <w:rFonts w:cs="Arial"/>
          <w:szCs w:val="24"/>
        </w:rPr>
        <w:t xml:space="preserve">dologia a ser aplicada. </w:t>
      </w:r>
      <w:r w:rsidRPr="00F33B44">
        <w:rPr>
          <w:rFonts w:cs="Arial"/>
          <w:szCs w:val="24"/>
        </w:rPr>
        <w:t xml:space="preserve">Conforme descrito </w:t>
      </w:r>
      <w:r>
        <w:rPr>
          <w:rFonts w:cs="Arial"/>
          <w:szCs w:val="24"/>
        </w:rPr>
        <w:t xml:space="preserve">acima </w:t>
      </w:r>
      <w:r w:rsidRPr="00F33B44">
        <w:rPr>
          <w:rFonts w:cs="Arial"/>
          <w:szCs w:val="24"/>
        </w:rPr>
        <w:t>podemos delinear o objetivo dessa pesquisa como de caráter exploratório</w:t>
      </w:r>
      <w:r w:rsidR="004B2CEC">
        <w:rPr>
          <w:rFonts w:cs="Arial"/>
          <w:szCs w:val="24"/>
        </w:rPr>
        <w:t xml:space="preserve">, já </w:t>
      </w:r>
      <w:r w:rsidRPr="00F33B44">
        <w:rPr>
          <w:rFonts w:cs="Arial"/>
          <w:szCs w:val="24"/>
        </w:rPr>
        <w:t xml:space="preserve">que em ambas fases da pesquisa nos acercaremos do objeto de estudo (o </w:t>
      </w:r>
      <w:proofErr w:type="spellStart"/>
      <w:r w:rsidR="00BF7B4A">
        <w:rPr>
          <w:rFonts w:cs="Arial"/>
          <w:szCs w:val="24"/>
        </w:rPr>
        <w:t>robotlplc</w:t>
      </w:r>
      <w:proofErr w:type="spellEnd"/>
      <w:r w:rsidRPr="00F33B44">
        <w:rPr>
          <w:rFonts w:cs="Arial"/>
          <w:szCs w:val="24"/>
        </w:rPr>
        <w:t xml:space="preserve">) e avaliaremos sua atuação em seu “contexto” (o mundo de blocos) para dela extrair dados diversos: na primeira fase, para detectar os problemas de tratamento semântico; na segunda para avaliar a eficiência e eficácia do </w:t>
      </w:r>
      <w:r w:rsidR="008E3210">
        <w:rPr>
          <w:rFonts w:cs="Arial"/>
          <w:szCs w:val="24"/>
        </w:rPr>
        <w:t>procedimento</w:t>
      </w:r>
      <w:r w:rsidRPr="00F33B44">
        <w:rPr>
          <w:rFonts w:cs="Arial"/>
          <w:szCs w:val="24"/>
        </w:rPr>
        <w:t xml:space="preserve"> proposto para solução dos problemas detectados.</w:t>
      </w:r>
      <w:r w:rsidR="00FB7B66">
        <w:rPr>
          <w:rFonts w:cs="Arial"/>
          <w:szCs w:val="24"/>
        </w:rPr>
        <w:t xml:space="preserve"> </w:t>
      </w:r>
    </w:p>
    <w:p w:rsidR="00865B91" w:rsidRDefault="00FB7B66" w:rsidP="001534FD">
      <w:pPr>
        <w:spacing w:line="240" w:lineRule="auto"/>
        <w:rPr>
          <w:rFonts w:cs="Arial"/>
          <w:szCs w:val="24"/>
        </w:rPr>
      </w:pPr>
      <w:r>
        <w:rPr>
          <w:rFonts w:cs="Arial"/>
          <w:szCs w:val="24"/>
        </w:rPr>
        <w:t xml:space="preserve">Conforme </w:t>
      </w:r>
      <w:proofErr w:type="spellStart"/>
      <w:r>
        <w:rPr>
          <w:rFonts w:cs="Arial"/>
          <w:szCs w:val="24"/>
        </w:rPr>
        <w:t>Prodanov</w:t>
      </w:r>
      <w:proofErr w:type="spellEnd"/>
      <w:r>
        <w:rPr>
          <w:rFonts w:cs="Arial"/>
          <w:szCs w:val="24"/>
        </w:rPr>
        <w:t xml:space="preserve"> e Freitas (2013), </w:t>
      </w:r>
      <w:r w:rsidR="003F2DE5">
        <w:rPr>
          <w:rFonts w:cs="Arial"/>
          <w:szCs w:val="24"/>
        </w:rPr>
        <w:t xml:space="preserve">na primeira etapa, </w:t>
      </w:r>
      <w:r>
        <w:rPr>
          <w:rFonts w:cs="Arial"/>
          <w:szCs w:val="24"/>
        </w:rPr>
        <w:t xml:space="preserve">nossa abordagem irá </w:t>
      </w:r>
      <w:r w:rsidR="003F2DE5">
        <w:rPr>
          <w:rFonts w:cs="Arial"/>
          <w:szCs w:val="24"/>
        </w:rPr>
        <w:t>“[...]</w:t>
      </w:r>
      <w:r w:rsidR="003F2DE5" w:rsidRPr="003F2DE5">
        <w:rPr>
          <w:rFonts w:cs="Arial"/>
          <w:szCs w:val="24"/>
        </w:rPr>
        <w:t>proporcionar mais informações sobre o assunto que vamos investigar</w:t>
      </w:r>
      <w:r w:rsidR="003F2DE5">
        <w:rPr>
          <w:rFonts w:cs="Arial"/>
          <w:szCs w:val="24"/>
        </w:rPr>
        <w:t>[...]”, isto é, o robô</w:t>
      </w:r>
      <w:r w:rsidR="00F74FE7">
        <w:rPr>
          <w:rFonts w:cs="Arial"/>
          <w:szCs w:val="24"/>
        </w:rPr>
        <w:t xml:space="preserve">, e suas características de inteligência </w:t>
      </w:r>
      <w:r w:rsidR="00134CD2">
        <w:rPr>
          <w:rFonts w:cs="Arial"/>
          <w:szCs w:val="24"/>
        </w:rPr>
        <w:t xml:space="preserve">e </w:t>
      </w:r>
      <w:r w:rsidR="0005604F">
        <w:rPr>
          <w:rFonts w:cs="Arial"/>
          <w:szCs w:val="24"/>
        </w:rPr>
        <w:t xml:space="preserve">faculdades </w:t>
      </w:r>
      <w:r w:rsidR="00134CD2">
        <w:rPr>
          <w:rFonts w:cs="Arial"/>
          <w:szCs w:val="24"/>
        </w:rPr>
        <w:t xml:space="preserve">de </w:t>
      </w:r>
      <w:r w:rsidR="0005604F">
        <w:rPr>
          <w:rFonts w:cs="Arial"/>
          <w:szCs w:val="24"/>
        </w:rPr>
        <w:t>processamento de linguagem natural</w:t>
      </w:r>
      <w:r w:rsidR="003F2DE5">
        <w:rPr>
          <w:rFonts w:cs="Arial"/>
          <w:szCs w:val="24"/>
        </w:rPr>
        <w:t>.</w:t>
      </w:r>
      <w:r>
        <w:rPr>
          <w:rFonts w:cs="Arial"/>
          <w:szCs w:val="24"/>
        </w:rPr>
        <w:t xml:space="preserve"> </w:t>
      </w:r>
      <w:r w:rsidR="003F2DE5">
        <w:rPr>
          <w:rFonts w:cs="Arial"/>
          <w:szCs w:val="24"/>
        </w:rPr>
        <w:t>Esse levantamento de informações, a partir da</w:t>
      </w:r>
      <w:r w:rsidR="0005604F">
        <w:rPr>
          <w:rFonts w:cs="Arial"/>
          <w:szCs w:val="24"/>
        </w:rPr>
        <w:t xml:space="preserve"> revisão da tese de </w:t>
      </w:r>
      <w:proofErr w:type="spellStart"/>
      <w:r w:rsidR="0005604F">
        <w:rPr>
          <w:rFonts w:cs="Arial"/>
          <w:szCs w:val="24"/>
        </w:rPr>
        <w:t>Winograd</w:t>
      </w:r>
      <w:proofErr w:type="spellEnd"/>
      <w:r w:rsidR="0005604F">
        <w:rPr>
          <w:rFonts w:cs="Arial"/>
          <w:szCs w:val="24"/>
        </w:rPr>
        <w:t xml:space="preserve">, </w:t>
      </w:r>
      <w:r w:rsidR="003F2DE5">
        <w:rPr>
          <w:rFonts w:cs="Arial"/>
          <w:szCs w:val="24"/>
        </w:rPr>
        <w:t>analisando</w:t>
      </w:r>
      <w:r w:rsidR="00E867E7">
        <w:rPr>
          <w:rFonts w:cs="Arial"/>
          <w:szCs w:val="24"/>
        </w:rPr>
        <w:t>-a</w:t>
      </w:r>
      <w:r w:rsidR="003F2DE5">
        <w:rPr>
          <w:rFonts w:cs="Arial"/>
          <w:szCs w:val="24"/>
        </w:rPr>
        <w:t xml:space="preserve"> a partir dos referenciais teóricos selecionados, nos permitirá construir a proposta de solução adequada para os problemas apontado por Marques (2009). A validação do método proposto realizada na segunda etapa, irá confirmar se nossas suposições iniciais </w:t>
      </w:r>
      <w:r w:rsidR="003F2DE5">
        <w:rPr>
          <w:rFonts w:cs="Arial"/>
          <w:szCs w:val="24"/>
        </w:rPr>
        <w:lastRenderedPageBreak/>
        <w:t>estão corretas e, caso confirme, irá trazer um novo enfoque para problemas ligados a interpretação semântica em PLN.</w:t>
      </w:r>
    </w:p>
    <w:p w:rsidR="00B80A9F" w:rsidRDefault="001534FD" w:rsidP="003F2DE5">
      <w:pPr>
        <w:spacing w:line="240" w:lineRule="auto"/>
        <w:rPr>
          <w:rFonts w:cs="Arial"/>
          <w:szCs w:val="24"/>
        </w:rPr>
      </w:pPr>
      <w:r>
        <w:rPr>
          <w:rFonts w:cs="Arial"/>
          <w:szCs w:val="24"/>
        </w:rPr>
        <w:t>Esse trabalho caracte</w:t>
      </w:r>
      <w:r w:rsidR="006C3F1E">
        <w:rPr>
          <w:rFonts w:cs="Arial"/>
          <w:szCs w:val="24"/>
        </w:rPr>
        <w:t>riza-se como um estudo de caso</w:t>
      </w:r>
      <w:r w:rsidR="006C3F1E" w:rsidRPr="006C3F1E">
        <w:rPr>
          <w:rFonts w:cs="Arial"/>
          <w:szCs w:val="24"/>
        </w:rPr>
        <w:t xml:space="preserve">, uma vez que selecionado um fenômeno específico de ambiguidade semântica em PLN (O diálogo realizado por </w:t>
      </w:r>
      <w:proofErr w:type="spellStart"/>
      <w:r w:rsidR="006C3F1E" w:rsidRPr="006C3F1E">
        <w:rPr>
          <w:rFonts w:cs="Arial"/>
          <w:szCs w:val="24"/>
        </w:rPr>
        <w:t>Winograd</w:t>
      </w:r>
      <w:proofErr w:type="spellEnd"/>
      <w:r w:rsidR="006C3F1E" w:rsidRPr="006C3F1E">
        <w:rPr>
          <w:rFonts w:cs="Arial"/>
          <w:szCs w:val="24"/>
        </w:rPr>
        <w:t xml:space="preserve"> com o robô atualmente em estudo), faremos um estudo aprofundado do caso em questão para entendê-lo e solucioná-lo prioritariamente.  Como dito por </w:t>
      </w:r>
      <w:proofErr w:type="spellStart"/>
      <w:r w:rsidR="006C3F1E" w:rsidRPr="006C3F1E">
        <w:rPr>
          <w:rFonts w:cs="Arial"/>
          <w:szCs w:val="24"/>
        </w:rPr>
        <w:t>Gall</w:t>
      </w:r>
      <w:proofErr w:type="spellEnd"/>
      <w:r w:rsidR="006C3F1E" w:rsidRPr="006C3F1E">
        <w:rPr>
          <w:rFonts w:cs="Arial"/>
          <w:szCs w:val="24"/>
        </w:rPr>
        <w:t xml:space="preserve"> et </w:t>
      </w:r>
      <w:proofErr w:type="spellStart"/>
      <w:r w:rsidR="006C3F1E" w:rsidRPr="006C3F1E">
        <w:rPr>
          <w:rFonts w:cs="Arial"/>
          <w:szCs w:val="24"/>
        </w:rPr>
        <w:t>all</w:t>
      </w:r>
      <w:proofErr w:type="spellEnd"/>
      <w:r w:rsidR="006C3F1E" w:rsidRPr="006C3F1E">
        <w:rPr>
          <w:rFonts w:cs="Arial"/>
          <w:szCs w:val="24"/>
        </w:rPr>
        <w:t xml:space="preserve"> (2003) e citado por DUFF (2008, p. 22) esse trabalho será “um estudo aprofundado das instâncias de um fenômeno em seu contexto natural”, isto é o experimento de </w:t>
      </w:r>
      <w:proofErr w:type="spellStart"/>
      <w:r w:rsidR="006C3F1E" w:rsidRPr="006C3F1E">
        <w:rPr>
          <w:rFonts w:cs="Arial"/>
          <w:szCs w:val="24"/>
        </w:rPr>
        <w:t>Winograd</w:t>
      </w:r>
      <w:proofErr w:type="spellEnd"/>
      <w:r w:rsidR="006C3F1E" w:rsidRPr="006C3F1E">
        <w:rPr>
          <w:rFonts w:cs="Arial"/>
          <w:szCs w:val="24"/>
        </w:rPr>
        <w:t>, “e da perspectiva dos participantes envolvidos no fenômeno”, ou seja, do interlocutor do robô no diálogo, no caso o pesquisador.</w:t>
      </w:r>
    </w:p>
    <w:p w:rsidR="00150D85" w:rsidRPr="00150D85" w:rsidRDefault="00150D85" w:rsidP="00150D85">
      <w:pPr>
        <w:spacing w:line="240" w:lineRule="auto"/>
        <w:rPr>
          <w:rFonts w:cs="Arial"/>
          <w:szCs w:val="24"/>
        </w:rPr>
      </w:pPr>
      <w:r w:rsidRPr="00150D85">
        <w:rPr>
          <w:rFonts w:cs="Arial"/>
          <w:szCs w:val="24"/>
        </w:rPr>
        <w:t>Podemos dizer que é um estudo aprofundado uma vez que começando pelo experimento original, não nos limitaremos a ele, mas ser</w:t>
      </w:r>
      <w:r w:rsidR="0053632E">
        <w:rPr>
          <w:rFonts w:cs="Arial"/>
          <w:szCs w:val="24"/>
        </w:rPr>
        <w:t>ão</w:t>
      </w:r>
      <w:r w:rsidRPr="00150D85">
        <w:rPr>
          <w:rFonts w:cs="Arial"/>
          <w:szCs w:val="24"/>
        </w:rPr>
        <w:t xml:space="preserve"> feit</w:t>
      </w:r>
      <w:r w:rsidR="0053632E">
        <w:rPr>
          <w:rFonts w:cs="Arial"/>
          <w:szCs w:val="24"/>
        </w:rPr>
        <w:t>as</w:t>
      </w:r>
      <w:r w:rsidRPr="00150D85">
        <w:rPr>
          <w:rFonts w:cs="Arial"/>
          <w:szCs w:val="24"/>
        </w:rPr>
        <w:t xml:space="preserve"> outra</w:t>
      </w:r>
      <w:r w:rsidR="00AB09FB">
        <w:rPr>
          <w:rFonts w:cs="Arial"/>
          <w:szCs w:val="24"/>
        </w:rPr>
        <w:t xml:space="preserve">s propostas </w:t>
      </w:r>
      <w:proofErr w:type="gramStart"/>
      <w:r w:rsidR="00AB09FB">
        <w:rPr>
          <w:rFonts w:cs="Arial"/>
          <w:szCs w:val="24"/>
        </w:rPr>
        <w:t xml:space="preserve">de </w:t>
      </w:r>
      <w:r w:rsidRPr="00150D85">
        <w:rPr>
          <w:rFonts w:cs="Arial"/>
          <w:szCs w:val="24"/>
        </w:rPr>
        <w:t>diálogo</w:t>
      </w:r>
      <w:proofErr w:type="gramEnd"/>
      <w:r w:rsidRPr="00150D85">
        <w:rPr>
          <w:rFonts w:cs="Arial"/>
          <w:szCs w:val="24"/>
        </w:rPr>
        <w:t xml:space="preserve"> porém sempre limitados ao mesmo caso (o robô e seu mundo de blocos). Assim não somente os erros descritos por Marques (2009) serão estudados, mas outros que possam vir a surgir. Assim fica caracterizada a pesquisa como um estudo de caso.</w:t>
      </w:r>
    </w:p>
    <w:p w:rsidR="00134CD2" w:rsidRDefault="00150D85" w:rsidP="003F2DE5">
      <w:pPr>
        <w:spacing w:line="240" w:lineRule="auto"/>
        <w:rPr>
          <w:rFonts w:cs="Arial"/>
          <w:szCs w:val="24"/>
        </w:rPr>
      </w:pPr>
      <w:r w:rsidRPr="00150D85">
        <w:rPr>
          <w:rFonts w:cs="Arial"/>
          <w:szCs w:val="24"/>
        </w:rPr>
        <w:t>Essa pesquisa tem uma natureza aplicada, uma vez que é direcionada a solucionar u</w:t>
      </w:r>
      <w:r w:rsidR="00236C8D">
        <w:rPr>
          <w:rFonts w:cs="Arial"/>
          <w:szCs w:val="24"/>
        </w:rPr>
        <w:t xml:space="preserve">m problema de situação concreta. Embora essa pesquisa vislumbre contribuir para avanços em pesquisas de PLN, seu principal objetivo é </w:t>
      </w:r>
      <w:r w:rsidR="00FB2179">
        <w:rPr>
          <w:rFonts w:cs="Arial"/>
          <w:szCs w:val="24"/>
        </w:rPr>
        <w:t>“</w:t>
      </w:r>
      <w:r w:rsidR="00FB2179" w:rsidRPr="00FB2179">
        <w:rPr>
          <w:rFonts w:cs="Arial"/>
          <w:szCs w:val="24"/>
        </w:rPr>
        <w:t>gerar conhecimentos para aplicação prática</w:t>
      </w:r>
      <w:r w:rsidR="00FB2179">
        <w:rPr>
          <w:rFonts w:cs="Arial"/>
          <w:szCs w:val="24"/>
        </w:rPr>
        <w:t xml:space="preserve"> </w:t>
      </w:r>
      <w:r w:rsidR="00FB2179" w:rsidRPr="00FB2179">
        <w:rPr>
          <w:rFonts w:cs="Arial"/>
          <w:szCs w:val="24"/>
        </w:rPr>
        <w:t>dirigidos à solução de problemas específicos</w:t>
      </w:r>
      <w:r w:rsidR="00FB2179">
        <w:rPr>
          <w:rFonts w:cs="Arial"/>
          <w:szCs w:val="24"/>
        </w:rPr>
        <w:t>” (PRODANOV; FREITAS. 2009)</w:t>
      </w:r>
      <w:r w:rsidR="00B3130E">
        <w:rPr>
          <w:rFonts w:cs="Arial"/>
          <w:szCs w:val="24"/>
        </w:rPr>
        <w:t xml:space="preserve"> ou no caso o robô SHRDLU. Sendo um estudo de caso possíveis generalizações do conhecimento adquirido serão feitas com testes e avaliações posteriores a esse trabalho</w:t>
      </w:r>
      <w:r w:rsidRPr="00150D85">
        <w:rPr>
          <w:rFonts w:cs="Arial"/>
          <w:szCs w:val="24"/>
        </w:rPr>
        <w:t xml:space="preserve">. </w:t>
      </w:r>
    </w:p>
    <w:p w:rsidR="00E867E7" w:rsidRPr="00F33B44" w:rsidRDefault="00DC1FEC" w:rsidP="003F2DE5">
      <w:pPr>
        <w:spacing w:line="240" w:lineRule="auto"/>
        <w:rPr>
          <w:rFonts w:cs="Arial"/>
          <w:szCs w:val="24"/>
        </w:rPr>
      </w:pPr>
      <w:r>
        <w:rPr>
          <w:rFonts w:cs="Arial"/>
          <w:szCs w:val="24"/>
        </w:rPr>
        <w:t xml:space="preserve">Essa pesquisa, será de caráter </w:t>
      </w:r>
      <w:r w:rsidR="00BC2BF5">
        <w:rPr>
          <w:rFonts w:cs="Arial"/>
          <w:szCs w:val="24"/>
        </w:rPr>
        <w:t>qualitativo</w:t>
      </w:r>
      <w:r>
        <w:rPr>
          <w:rFonts w:cs="Arial"/>
          <w:szCs w:val="24"/>
        </w:rPr>
        <w:t>, uma vez que nos interessam ver como o SHRDLU desenvolve o diálogo tanto na fase inicial como na fase final. Os dados coletados se</w:t>
      </w:r>
      <w:r w:rsidR="00D8554A">
        <w:rPr>
          <w:rFonts w:cs="Arial"/>
          <w:szCs w:val="24"/>
        </w:rPr>
        <w:t xml:space="preserve">rão o próprio diálogo do SHRDLU, portanto, são dados abertos, não numéricos e analisados de modo não estatístico, conforme caracterizado por </w:t>
      </w:r>
      <w:proofErr w:type="spellStart"/>
      <w:r w:rsidR="00D8554A">
        <w:rPr>
          <w:rFonts w:cs="Arial"/>
          <w:szCs w:val="24"/>
        </w:rPr>
        <w:t>Dorniey</w:t>
      </w:r>
      <w:proofErr w:type="spellEnd"/>
      <w:r w:rsidR="00D8554A">
        <w:rPr>
          <w:rFonts w:cs="Arial"/>
          <w:szCs w:val="24"/>
        </w:rPr>
        <w:t xml:space="preserve"> (2007).</w:t>
      </w:r>
    </w:p>
    <w:p w:rsidR="004D0317" w:rsidRDefault="004D0317" w:rsidP="00F33B44">
      <w:pPr>
        <w:spacing w:line="240" w:lineRule="auto"/>
        <w:rPr>
          <w:rFonts w:cs="Arial"/>
          <w:szCs w:val="24"/>
        </w:rPr>
      </w:pPr>
    </w:p>
    <w:p w:rsidR="004D0317" w:rsidRPr="004D0317" w:rsidRDefault="004D0317" w:rsidP="004D0317">
      <w:pPr>
        <w:spacing w:line="240" w:lineRule="auto"/>
        <w:ind w:firstLine="0"/>
        <w:rPr>
          <w:rFonts w:cs="Arial"/>
          <w:szCs w:val="24"/>
        </w:rPr>
      </w:pPr>
      <w:r w:rsidRPr="004D0317">
        <w:rPr>
          <w:rFonts w:cs="Arial"/>
          <w:szCs w:val="24"/>
        </w:rPr>
        <w:t>Procedimento metodológico</w:t>
      </w:r>
      <w:r w:rsidR="008839C4">
        <w:rPr>
          <w:rFonts w:cs="Arial"/>
          <w:szCs w:val="24"/>
        </w:rPr>
        <w:t xml:space="preserve"> </w:t>
      </w:r>
      <w:r w:rsidR="0005604F">
        <w:rPr>
          <w:rFonts w:cs="Arial"/>
          <w:szCs w:val="24"/>
        </w:rPr>
        <w:t>e coleta de dados</w:t>
      </w:r>
    </w:p>
    <w:p w:rsidR="004D0317" w:rsidRDefault="004D0317" w:rsidP="004D0317">
      <w:pPr>
        <w:spacing w:line="240" w:lineRule="auto"/>
        <w:rPr>
          <w:rFonts w:cs="Arial"/>
          <w:szCs w:val="24"/>
        </w:rPr>
      </w:pPr>
    </w:p>
    <w:p w:rsidR="008839C4" w:rsidRDefault="00D8554A" w:rsidP="004D0317">
      <w:pPr>
        <w:spacing w:line="240" w:lineRule="auto"/>
        <w:rPr>
          <w:rFonts w:cs="Arial"/>
          <w:szCs w:val="24"/>
        </w:rPr>
      </w:pPr>
      <w:r>
        <w:rPr>
          <w:rFonts w:cs="Arial"/>
          <w:szCs w:val="24"/>
        </w:rPr>
        <w:t xml:space="preserve">As duas etapas do trabalho </w:t>
      </w:r>
      <w:r w:rsidR="00EF26D6">
        <w:rPr>
          <w:rFonts w:cs="Arial"/>
          <w:szCs w:val="24"/>
        </w:rPr>
        <w:t xml:space="preserve">possuem características distintas, </w:t>
      </w:r>
      <w:r w:rsidR="0005604F">
        <w:rPr>
          <w:rFonts w:cs="Arial"/>
          <w:szCs w:val="24"/>
        </w:rPr>
        <w:t>portanto t</w:t>
      </w:r>
      <w:r w:rsidR="008527B5">
        <w:rPr>
          <w:rFonts w:cs="Arial"/>
          <w:szCs w:val="24"/>
        </w:rPr>
        <w:t xml:space="preserve">erão um tratamento diferenciado. A primeira etapa configura-se por uma análise e discussão teórica do trabalho original de </w:t>
      </w:r>
      <w:proofErr w:type="spellStart"/>
      <w:r w:rsidR="008527B5">
        <w:rPr>
          <w:rFonts w:cs="Arial"/>
          <w:szCs w:val="24"/>
        </w:rPr>
        <w:t>Winograd</w:t>
      </w:r>
      <w:proofErr w:type="spellEnd"/>
      <w:r w:rsidR="008527B5">
        <w:rPr>
          <w:rFonts w:cs="Arial"/>
          <w:szCs w:val="24"/>
        </w:rPr>
        <w:t xml:space="preserve">. </w:t>
      </w:r>
      <w:r w:rsidR="00D767ED">
        <w:rPr>
          <w:rFonts w:cs="Arial"/>
          <w:szCs w:val="24"/>
        </w:rPr>
        <w:t>Essa etapa será realizada conforme o seguinte procedimento descrito a seguir.</w:t>
      </w:r>
    </w:p>
    <w:p w:rsidR="004D0317" w:rsidRPr="004D0317" w:rsidRDefault="004D0317" w:rsidP="004D0317">
      <w:pPr>
        <w:spacing w:line="240" w:lineRule="auto"/>
        <w:rPr>
          <w:rFonts w:cs="Arial"/>
          <w:szCs w:val="24"/>
        </w:rPr>
      </w:pPr>
      <w:r w:rsidRPr="004D0317">
        <w:rPr>
          <w:rFonts w:cs="Arial"/>
          <w:szCs w:val="24"/>
        </w:rPr>
        <w:t xml:space="preserve">Será feita uma </w:t>
      </w:r>
      <w:r w:rsidR="00AB09FB">
        <w:rPr>
          <w:rFonts w:cs="Arial"/>
          <w:szCs w:val="24"/>
        </w:rPr>
        <w:t xml:space="preserve">revisão do trabalho do </w:t>
      </w:r>
      <w:proofErr w:type="spellStart"/>
      <w:r w:rsidR="00AB09FB">
        <w:rPr>
          <w:rFonts w:cs="Arial"/>
          <w:szCs w:val="24"/>
        </w:rPr>
        <w:t>Winograd</w:t>
      </w:r>
      <w:proofErr w:type="spellEnd"/>
      <w:r w:rsidR="00AB09FB">
        <w:rPr>
          <w:rFonts w:cs="Arial"/>
          <w:szCs w:val="24"/>
        </w:rPr>
        <w:t xml:space="preserve"> </w:t>
      </w:r>
      <w:bookmarkStart w:id="0" w:name="_GoBack"/>
      <w:bookmarkEnd w:id="0"/>
      <w:r w:rsidRPr="004D0317">
        <w:rPr>
          <w:rFonts w:cs="Arial"/>
          <w:szCs w:val="24"/>
        </w:rPr>
        <w:t xml:space="preserve">para verificar os pressupostos teóricos adotados por ele na construção do SHRDLU. Com essa revisão, pretende-se modelar a arquitetura do referido programa em esquemas gráficos, como fluxogramas e diagramas dos módulos do sistema, para compreender os pontos nos quais ocorrem os erros de análise semântica apresentados por Marques (2009). Será feita, também uma análise do código-fonte do robô disponibilizado através da enciclopédia digital da universidade de Stanford. </w:t>
      </w:r>
    </w:p>
    <w:p w:rsidR="004D0317" w:rsidRPr="004D0317" w:rsidRDefault="004D0317" w:rsidP="004D0317">
      <w:pPr>
        <w:spacing w:line="240" w:lineRule="auto"/>
        <w:rPr>
          <w:rFonts w:cs="Arial"/>
          <w:szCs w:val="24"/>
        </w:rPr>
      </w:pPr>
      <w:r w:rsidRPr="004D0317">
        <w:rPr>
          <w:rFonts w:cs="Arial"/>
          <w:szCs w:val="24"/>
        </w:rPr>
        <w:t>Contrastando as duas obras entre si e com a análise do código fonte, será possível, então, propor um algoritmo de solução para os problemas apresentados e um modelo de diálogo capaz de testar esse algoritmo, para averiguar se eles foram corrigidos, sem a perda dos êxitos do programa original, como ocorre no projeto da Universidade de Missouri-</w:t>
      </w:r>
      <w:proofErr w:type="spellStart"/>
      <w:r w:rsidRPr="004D0317">
        <w:rPr>
          <w:rFonts w:cs="Arial"/>
          <w:szCs w:val="24"/>
        </w:rPr>
        <w:t>Rolla</w:t>
      </w:r>
      <w:proofErr w:type="spellEnd"/>
      <w:r w:rsidRPr="004D0317">
        <w:rPr>
          <w:rFonts w:cs="Arial"/>
          <w:szCs w:val="24"/>
        </w:rPr>
        <w:t xml:space="preserve">, conforme assinalado por Marques (2009). </w:t>
      </w:r>
    </w:p>
    <w:p w:rsidR="004D0317" w:rsidRPr="004D0317" w:rsidRDefault="004D0317" w:rsidP="004D0317">
      <w:pPr>
        <w:spacing w:line="240" w:lineRule="auto"/>
        <w:rPr>
          <w:rFonts w:cs="Arial"/>
          <w:szCs w:val="24"/>
        </w:rPr>
      </w:pPr>
      <w:r w:rsidRPr="004D0317">
        <w:rPr>
          <w:rFonts w:cs="Arial"/>
          <w:szCs w:val="24"/>
        </w:rPr>
        <w:lastRenderedPageBreak/>
        <w:t xml:space="preserve">Dos problemas enumerados, nos focaremos em três: a falta de visão, a incapacidade de construção de sentenças complexas e a </w:t>
      </w:r>
      <w:r w:rsidR="00480D67">
        <w:rPr>
          <w:rFonts w:cs="Arial"/>
          <w:szCs w:val="24"/>
        </w:rPr>
        <w:t>in</w:t>
      </w:r>
      <w:r w:rsidRPr="004D0317">
        <w:rPr>
          <w:rFonts w:cs="Arial"/>
          <w:szCs w:val="24"/>
        </w:rPr>
        <w:t xml:space="preserve">capacidade de inserção de vocabulário pelo usuário. </w:t>
      </w:r>
    </w:p>
    <w:p w:rsidR="004D0317" w:rsidRPr="004D0317" w:rsidRDefault="004D0317" w:rsidP="004D0317">
      <w:pPr>
        <w:spacing w:line="240" w:lineRule="auto"/>
        <w:rPr>
          <w:rFonts w:cs="Arial"/>
          <w:szCs w:val="24"/>
        </w:rPr>
      </w:pPr>
      <w:r w:rsidRPr="004D0317">
        <w:rPr>
          <w:rFonts w:cs="Arial"/>
          <w:szCs w:val="24"/>
        </w:rPr>
        <w:t>Para cada problema será analisado no código do sistema os pontos responsáveis pela sua respectiva função. Com isso, serão propostas as correções do código em forma de algoritmo exposto em pseudocódigo.</w:t>
      </w:r>
    </w:p>
    <w:p w:rsidR="00D767ED" w:rsidRDefault="004D0317" w:rsidP="004D0317">
      <w:pPr>
        <w:spacing w:line="240" w:lineRule="auto"/>
        <w:rPr>
          <w:rFonts w:cs="Arial"/>
          <w:szCs w:val="24"/>
        </w:rPr>
      </w:pPr>
      <w:r w:rsidRPr="004D0317">
        <w:rPr>
          <w:rFonts w:cs="Arial"/>
          <w:szCs w:val="24"/>
        </w:rPr>
        <w:t>Com os algoritmos formulados, será então possível criar uma nova proposta de diálogo capaz de testar as funcionalidades novas em conjunto com as funcionalidades detectadas no programa original. Esse novo diálogo deverá ser aplicado após as implementações das soluções propostas nos algoritmos apresentados.</w:t>
      </w:r>
    </w:p>
    <w:p w:rsidR="004D0317" w:rsidRDefault="004D0317" w:rsidP="004D0317">
      <w:pPr>
        <w:spacing w:line="240" w:lineRule="auto"/>
        <w:rPr>
          <w:rFonts w:cs="Arial"/>
          <w:szCs w:val="24"/>
        </w:rPr>
      </w:pPr>
      <w:r>
        <w:rPr>
          <w:rFonts w:cs="Arial"/>
          <w:szCs w:val="24"/>
        </w:rPr>
        <w:t xml:space="preserve">Para a segunda etapa do projeto, será então feita a programação do sistema conforme o modelo estruturado em pseudocódigo de modo a </w:t>
      </w:r>
      <w:r w:rsidR="00FB0CB1">
        <w:rPr>
          <w:rFonts w:cs="Arial"/>
          <w:szCs w:val="24"/>
        </w:rPr>
        <w:t xml:space="preserve">implementar </w:t>
      </w:r>
      <w:r w:rsidR="0032401C">
        <w:rPr>
          <w:rFonts w:cs="Arial"/>
          <w:szCs w:val="24"/>
        </w:rPr>
        <w:t xml:space="preserve">os procedimentos propostos para resolução. </w:t>
      </w:r>
      <w:r w:rsidR="00371238">
        <w:rPr>
          <w:rFonts w:cs="Arial"/>
          <w:szCs w:val="24"/>
        </w:rPr>
        <w:t xml:space="preserve">Após as modificações o então serão refeitos os diálogos originais e os novos modelos propostos com base nas considerações levantadas na primeira etapa para </w:t>
      </w:r>
      <w:r w:rsidR="004E7C60">
        <w:rPr>
          <w:rFonts w:cs="Arial"/>
          <w:szCs w:val="24"/>
        </w:rPr>
        <w:t>validar se o problema de visão, incapacidade de construção de sentenças complexas e inserção de vocabulário pelo usuário foram sanados.</w:t>
      </w:r>
    </w:p>
    <w:p w:rsidR="00952AB2" w:rsidRDefault="000C1162" w:rsidP="00952AB2">
      <w:pPr>
        <w:spacing w:line="240" w:lineRule="auto"/>
        <w:rPr>
          <w:rFonts w:cs="Arial"/>
          <w:szCs w:val="24"/>
        </w:rPr>
      </w:pPr>
      <w:r>
        <w:rPr>
          <w:rFonts w:cs="Arial"/>
          <w:szCs w:val="24"/>
        </w:rPr>
        <w:t xml:space="preserve">Os dados coletados nos testes da segunda etapa será o diálogo realizado com o robô, incluindo as “falas” que ele apresentar em resposta a perguntas diretas ou as ações que ele realizar às ordens feitas para interagir com o micromundo. </w:t>
      </w:r>
      <w:r w:rsidR="00952AB2">
        <w:rPr>
          <w:rFonts w:cs="Arial"/>
          <w:szCs w:val="24"/>
        </w:rPr>
        <w:t xml:space="preserve">Sendo assim, a nossa coleta de dados pode ser concebida </w:t>
      </w:r>
      <w:r w:rsidR="00100353">
        <w:rPr>
          <w:rFonts w:cs="Arial"/>
          <w:szCs w:val="24"/>
        </w:rPr>
        <w:t xml:space="preserve">de modo análoga ao da </w:t>
      </w:r>
      <w:r w:rsidR="00952AB2">
        <w:rPr>
          <w:rFonts w:cs="Arial"/>
          <w:szCs w:val="24"/>
        </w:rPr>
        <w:t>entrevista não estruturada, pois o pesquisador estará numa interação de diálogo com o robô (que atuaria como o “entrevistado”) e registrará todo o ocorrid</w:t>
      </w:r>
      <w:r w:rsidR="00100353">
        <w:rPr>
          <w:rFonts w:cs="Arial"/>
          <w:szCs w:val="24"/>
        </w:rPr>
        <w:t xml:space="preserve">o nesse diálogo, desde as falas </w:t>
      </w:r>
      <w:r w:rsidR="00952AB2">
        <w:rPr>
          <w:rFonts w:cs="Arial"/>
          <w:szCs w:val="24"/>
        </w:rPr>
        <w:t xml:space="preserve">até suas reações e comportamentos. </w:t>
      </w:r>
    </w:p>
    <w:p w:rsidR="00952AB2" w:rsidRDefault="00952AB2" w:rsidP="00952AB2">
      <w:pPr>
        <w:spacing w:line="240" w:lineRule="auto"/>
        <w:rPr>
          <w:rFonts w:cs="Arial"/>
          <w:szCs w:val="24"/>
        </w:rPr>
      </w:pPr>
      <w:r>
        <w:rPr>
          <w:rFonts w:cs="Arial"/>
          <w:szCs w:val="24"/>
        </w:rPr>
        <w:t xml:space="preserve">Para o registro da </w:t>
      </w:r>
      <w:r w:rsidR="00100353">
        <w:rPr>
          <w:rFonts w:cs="Arial"/>
          <w:szCs w:val="24"/>
        </w:rPr>
        <w:t>“</w:t>
      </w:r>
      <w:r>
        <w:rPr>
          <w:rFonts w:cs="Arial"/>
          <w:szCs w:val="24"/>
        </w:rPr>
        <w:t>entrevista</w:t>
      </w:r>
      <w:r w:rsidR="00100353">
        <w:rPr>
          <w:rFonts w:cs="Arial"/>
          <w:szCs w:val="24"/>
        </w:rPr>
        <w:t>”</w:t>
      </w:r>
      <w:r>
        <w:rPr>
          <w:rFonts w:cs="Arial"/>
          <w:szCs w:val="24"/>
        </w:rPr>
        <w:t xml:space="preserve">, pretende-se utilizar software para captura de vídeo, isto é, softwares que registrem o conteúdo exibido pelo monitor de vídeo de um computador ao longo do tempo. </w:t>
      </w:r>
      <w:r w:rsidR="00AB09FB">
        <w:rPr>
          <w:rFonts w:cs="Arial"/>
          <w:szCs w:val="24"/>
        </w:rPr>
        <w:t>Um e</w:t>
      </w:r>
      <w:r>
        <w:rPr>
          <w:rFonts w:cs="Arial"/>
          <w:szCs w:val="24"/>
        </w:rPr>
        <w:t xml:space="preserve">xemplo de software </w:t>
      </w:r>
      <w:r w:rsidR="00AB09FB">
        <w:rPr>
          <w:rFonts w:cs="Arial"/>
          <w:szCs w:val="24"/>
        </w:rPr>
        <w:t xml:space="preserve">é </w:t>
      </w:r>
      <w:r>
        <w:rPr>
          <w:rFonts w:cs="Arial"/>
          <w:szCs w:val="24"/>
        </w:rPr>
        <w:t xml:space="preserve">o </w:t>
      </w:r>
      <w:proofErr w:type="spellStart"/>
      <w:r>
        <w:rPr>
          <w:rFonts w:cs="Arial"/>
          <w:szCs w:val="24"/>
        </w:rPr>
        <w:t>Camtasia</w:t>
      </w:r>
      <w:proofErr w:type="spellEnd"/>
      <w:r w:rsidR="00AB09FB">
        <w:rPr>
          <w:rFonts w:cs="Arial"/>
          <w:szCs w:val="24"/>
          <w:vertAlign w:val="superscript"/>
        </w:rPr>
        <w:t xml:space="preserve"> </w:t>
      </w:r>
      <w:r w:rsidR="00AB09FB" w:rsidRPr="00AB09FB">
        <w:rPr>
          <w:rFonts w:cs="Arial"/>
          <w:szCs w:val="24"/>
        </w:rPr>
        <w:t>Studio</w:t>
      </w:r>
      <w:r>
        <w:rPr>
          <w:rFonts w:cs="Arial"/>
          <w:szCs w:val="24"/>
        </w:rPr>
        <w:t xml:space="preserve">. Esse software funcionará como uma câmera de vídeo que filmará o robô (uma vez que se trata de um </w:t>
      </w:r>
      <w:proofErr w:type="spellStart"/>
      <w:r w:rsidRPr="00952AB2">
        <w:rPr>
          <w:rFonts w:cs="Arial"/>
          <w:i/>
          <w:szCs w:val="24"/>
        </w:rPr>
        <w:t>softbot</w:t>
      </w:r>
      <w:proofErr w:type="spellEnd"/>
      <w:r>
        <w:rPr>
          <w:rFonts w:cs="Arial"/>
          <w:szCs w:val="24"/>
        </w:rPr>
        <w:t>, um robô virtual) suas ações e suas “falas”.</w:t>
      </w:r>
    </w:p>
    <w:p w:rsidR="00952AB2" w:rsidRDefault="008B3529" w:rsidP="00952AB2">
      <w:pPr>
        <w:spacing w:line="240" w:lineRule="auto"/>
        <w:rPr>
          <w:rFonts w:cs="Arial"/>
          <w:szCs w:val="24"/>
        </w:rPr>
      </w:pPr>
      <w:r>
        <w:rPr>
          <w:rFonts w:cs="Arial"/>
          <w:szCs w:val="24"/>
        </w:rPr>
        <w:t xml:space="preserve">O registro do diálogo será transcrito, e então seu conteúdo analisado pelo pesquisador. </w:t>
      </w:r>
      <w:r w:rsidR="0043719A">
        <w:rPr>
          <w:rFonts w:cs="Arial"/>
          <w:szCs w:val="24"/>
        </w:rPr>
        <w:t xml:space="preserve">O enfoque de nossa análise está no valor da informação transmitida pelas falas e pelo comportamento do robô. No dizer de Moraes (1999) orientamos nossa análise para questão “para dizer o </w:t>
      </w:r>
      <w:proofErr w:type="gramStart"/>
      <w:r w:rsidR="0043719A">
        <w:rPr>
          <w:rFonts w:cs="Arial"/>
          <w:szCs w:val="24"/>
        </w:rPr>
        <w:t xml:space="preserve">que </w:t>
      </w:r>
      <w:r w:rsidR="0043719A" w:rsidRPr="0043719A">
        <w:rPr>
          <w:rFonts w:cs="Arial"/>
          <w:szCs w:val="24"/>
        </w:rPr>
        <w:t>?</w:t>
      </w:r>
      <w:proofErr w:type="gramEnd"/>
      <w:r w:rsidR="0043719A">
        <w:rPr>
          <w:rFonts w:cs="Arial"/>
          <w:szCs w:val="24"/>
        </w:rPr>
        <w:t>”</w:t>
      </w:r>
      <w:r w:rsidR="00AB09FB">
        <w:rPr>
          <w:rFonts w:cs="Arial"/>
          <w:szCs w:val="24"/>
        </w:rPr>
        <w:t>, na qual buscamos destacar a informação que está expressa na frase ou ação realizada pelo robô.</w:t>
      </w:r>
    </w:p>
    <w:p w:rsidR="00AB09FB" w:rsidRDefault="00AB09FB" w:rsidP="00952AB2">
      <w:pPr>
        <w:spacing w:line="240" w:lineRule="auto"/>
        <w:rPr>
          <w:rFonts w:cs="Arial"/>
          <w:szCs w:val="24"/>
        </w:rPr>
      </w:pPr>
      <w:r>
        <w:rPr>
          <w:rFonts w:cs="Arial"/>
          <w:szCs w:val="24"/>
        </w:rPr>
        <w:t xml:space="preserve">Após a transcrição dos dados, será feita então a </w:t>
      </w:r>
      <w:proofErr w:type="spellStart"/>
      <w:r>
        <w:rPr>
          <w:rFonts w:cs="Arial"/>
          <w:szCs w:val="24"/>
        </w:rPr>
        <w:t>unitarização</w:t>
      </w:r>
      <w:proofErr w:type="spellEnd"/>
      <w:r>
        <w:rPr>
          <w:rFonts w:cs="Arial"/>
          <w:szCs w:val="24"/>
        </w:rPr>
        <w:t>, categorização, descrição e interpretação dos passos dos diálogos averiguando assim se o método proposto na etapa um atinge a seu propósito.</w:t>
      </w:r>
    </w:p>
    <w:p w:rsidR="004E7C60" w:rsidRDefault="004E7C60" w:rsidP="004D0317">
      <w:pPr>
        <w:spacing w:line="240" w:lineRule="auto"/>
        <w:rPr>
          <w:rFonts w:cs="Arial"/>
          <w:szCs w:val="24"/>
        </w:rPr>
      </w:pPr>
    </w:p>
    <w:p w:rsidR="00AB09FB" w:rsidRDefault="00AB09FB" w:rsidP="004E7C60">
      <w:pPr>
        <w:spacing w:line="240" w:lineRule="auto"/>
        <w:ind w:firstLine="0"/>
        <w:rPr>
          <w:rFonts w:cs="Arial"/>
          <w:szCs w:val="24"/>
        </w:rPr>
      </w:pPr>
    </w:p>
    <w:p w:rsidR="00AB09FB" w:rsidRDefault="00AB09FB" w:rsidP="004E7C60">
      <w:pPr>
        <w:spacing w:line="240" w:lineRule="auto"/>
        <w:ind w:firstLine="0"/>
        <w:rPr>
          <w:rFonts w:cs="Arial"/>
          <w:szCs w:val="24"/>
        </w:rPr>
      </w:pPr>
    </w:p>
    <w:p w:rsidR="00AB09FB" w:rsidRDefault="00AB09FB" w:rsidP="004E7C60">
      <w:pPr>
        <w:spacing w:line="240" w:lineRule="auto"/>
        <w:ind w:firstLine="0"/>
        <w:rPr>
          <w:rFonts w:cs="Arial"/>
          <w:szCs w:val="24"/>
        </w:rPr>
      </w:pPr>
    </w:p>
    <w:p w:rsidR="00AB09FB" w:rsidRDefault="00AB09FB" w:rsidP="004E7C60">
      <w:pPr>
        <w:spacing w:line="240" w:lineRule="auto"/>
        <w:ind w:firstLine="0"/>
        <w:rPr>
          <w:rFonts w:cs="Arial"/>
          <w:szCs w:val="24"/>
        </w:rPr>
      </w:pPr>
    </w:p>
    <w:p w:rsidR="00AB09FB" w:rsidRDefault="00AB09FB" w:rsidP="004E7C60">
      <w:pPr>
        <w:spacing w:line="240" w:lineRule="auto"/>
        <w:ind w:firstLine="0"/>
        <w:rPr>
          <w:rFonts w:cs="Arial"/>
          <w:szCs w:val="24"/>
        </w:rPr>
      </w:pPr>
    </w:p>
    <w:p w:rsidR="00AB09FB" w:rsidRDefault="00AB09FB" w:rsidP="004E7C60">
      <w:pPr>
        <w:spacing w:line="240" w:lineRule="auto"/>
        <w:ind w:firstLine="0"/>
        <w:rPr>
          <w:rFonts w:cs="Arial"/>
          <w:szCs w:val="24"/>
        </w:rPr>
      </w:pPr>
    </w:p>
    <w:p w:rsidR="00AB09FB" w:rsidRDefault="00AB09FB" w:rsidP="004E7C60">
      <w:pPr>
        <w:spacing w:line="240" w:lineRule="auto"/>
        <w:ind w:firstLine="0"/>
        <w:rPr>
          <w:rFonts w:cs="Arial"/>
          <w:szCs w:val="24"/>
        </w:rPr>
      </w:pPr>
    </w:p>
    <w:p w:rsidR="00AB09FB" w:rsidRDefault="00AB09FB" w:rsidP="004E7C60">
      <w:pPr>
        <w:spacing w:line="240" w:lineRule="auto"/>
        <w:ind w:firstLine="0"/>
        <w:rPr>
          <w:rFonts w:cs="Arial"/>
          <w:szCs w:val="24"/>
        </w:rPr>
      </w:pPr>
    </w:p>
    <w:p w:rsidR="004E7C60" w:rsidRDefault="004E7C60" w:rsidP="004E7C60">
      <w:pPr>
        <w:spacing w:line="240" w:lineRule="auto"/>
        <w:ind w:firstLine="0"/>
        <w:rPr>
          <w:rFonts w:cs="Arial"/>
          <w:szCs w:val="24"/>
        </w:rPr>
      </w:pPr>
      <w:r>
        <w:rPr>
          <w:rFonts w:cs="Arial"/>
          <w:szCs w:val="24"/>
        </w:rPr>
        <w:lastRenderedPageBreak/>
        <w:t>REFERÊNCIAS</w:t>
      </w:r>
    </w:p>
    <w:p w:rsidR="004E7C60" w:rsidRDefault="004E7C60" w:rsidP="004E7C60">
      <w:pPr>
        <w:spacing w:line="240" w:lineRule="auto"/>
        <w:ind w:firstLine="0"/>
        <w:rPr>
          <w:rFonts w:cs="Arial"/>
          <w:szCs w:val="24"/>
        </w:rPr>
      </w:pPr>
    </w:p>
    <w:p w:rsidR="00D8554A" w:rsidRDefault="00D8554A" w:rsidP="004E7C60">
      <w:pPr>
        <w:spacing w:line="240" w:lineRule="auto"/>
        <w:ind w:firstLine="0"/>
        <w:rPr>
          <w:rFonts w:cs="Arial"/>
          <w:szCs w:val="24"/>
        </w:rPr>
      </w:pPr>
      <w:r w:rsidRPr="00D8554A">
        <w:rPr>
          <w:rFonts w:cs="Arial"/>
          <w:szCs w:val="24"/>
        </w:rPr>
        <w:t xml:space="preserve">DÖRNYEI, Z. </w:t>
      </w:r>
      <w:proofErr w:type="spellStart"/>
      <w:r w:rsidRPr="00D8554A">
        <w:rPr>
          <w:rFonts w:cs="Arial"/>
          <w:szCs w:val="24"/>
        </w:rPr>
        <w:t>Qualitative</w:t>
      </w:r>
      <w:proofErr w:type="spellEnd"/>
      <w:r w:rsidRPr="00D8554A">
        <w:rPr>
          <w:rFonts w:cs="Arial"/>
          <w:szCs w:val="24"/>
        </w:rPr>
        <w:t xml:space="preserve">, </w:t>
      </w:r>
      <w:proofErr w:type="spellStart"/>
      <w:r w:rsidRPr="00D8554A">
        <w:rPr>
          <w:rFonts w:cs="Arial"/>
          <w:szCs w:val="24"/>
        </w:rPr>
        <w:t>quantitative</w:t>
      </w:r>
      <w:proofErr w:type="spellEnd"/>
      <w:r w:rsidRPr="00D8554A">
        <w:rPr>
          <w:rFonts w:cs="Arial"/>
          <w:szCs w:val="24"/>
        </w:rPr>
        <w:t xml:space="preserve"> </w:t>
      </w:r>
      <w:proofErr w:type="spellStart"/>
      <w:r w:rsidRPr="00D8554A">
        <w:rPr>
          <w:rFonts w:cs="Arial"/>
          <w:szCs w:val="24"/>
        </w:rPr>
        <w:t>and</w:t>
      </w:r>
      <w:proofErr w:type="spellEnd"/>
      <w:r w:rsidRPr="00D8554A">
        <w:rPr>
          <w:rFonts w:cs="Arial"/>
          <w:szCs w:val="24"/>
        </w:rPr>
        <w:t xml:space="preserve"> </w:t>
      </w:r>
      <w:proofErr w:type="spellStart"/>
      <w:r w:rsidRPr="00D8554A">
        <w:rPr>
          <w:rFonts w:cs="Arial"/>
          <w:szCs w:val="24"/>
        </w:rPr>
        <w:t>mixed</w:t>
      </w:r>
      <w:proofErr w:type="spellEnd"/>
      <w:r w:rsidRPr="00D8554A">
        <w:rPr>
          <w:rFonts w:cs="Arial"/>
          <w:szCs w:val="24"/>
        </w:rPr>
        <w:t xml:space="preserve"> </w:t>
      </w:r>
      <w:proofErr w:type="spellStart"/>
      <w:r w:rsidRPr="00D8554A">
        <w:rPr>
          <w:rFonts w:cs="Arial"/>
          <w:szCs w:val="24"/>
        </w:rPr>
        <w:t>methods</w:t>
      </w:r>
      <w:proofErr w:type="spellEnd"/>
      <w:r w:rsidRPr="00D8554A">
        <w:rPr>
          <w:rFonts w:cs="Arial"/>
          <w:szCs w:val="24"/>
        </w:rPr>
        <w:t xml:space="preserve"> </w:t>
      </w:r>
      <w:proofErr w:type="spellStart"/>
      <w:r w:rsidRPr="00D8554A">
        <w:rPr>
          <w:rFonts w:cs="Arial"/>
          <w:szCs w:val="24"/>
        </w:rPr>
        <w:t>research</w:t>
      </w:r>
      <w:proofErr w:type="spellEnd"/>
      <w:r w:rsidRPr="00D8554A">
        <w:rPr>
          <w:rFonts w:cs="Arial"/>
          <w:szCs w:val="24"/>
        </w:rPr>
        <w:t xml:space="preserve">. In: </w:t>
      </w:r>
      <w:proofErr w:type="spellStart"/>
      <w:r w:rsidRPr="00D8554A">
        <w:rPr>
          <w:rFonts w:cs="Arial"/>
          <w:szCs w:val="24"/>
        </w:rPr>
        <w:t>Research</w:t>
      </w:r>
      <w:proofErr w:type="spellEnd"/>
      <w:r w:rsidRPr="00D8554A">
        <w:rPr>
          <w:rFonts w:cs="Arial"/>
          <w:szCs w:val="24"/>
        </w:rPr>
        <w:t xml:space="preserve"> </w:t>
      </w:r>
      <w:proofErr w:type="spellStart"/>
      <w:r w:rsidRPr="00D8554A">
        <w:rPr>
          <w:rFonts w:cs="Arial"/>
          <w:szCs w:val="24"/>
        </w:rPr>
        <w:t>methods</w:t>
      </w:r>
      <w:proofErr w:type="spellEnd"/>
      <w:r w:rsidRPr="00D8554A">
        <w:rPr>
          <w:rFonts w:cs="Arial"/>
          <w:szCs w:val="24"/>
        </w:rPr>
        <w:t xml:space="preserve"> in </w:t>
      </w:r>
      <w:proofErr w:type="spellStart"/>
      <w:r w:rsidRPr="00D8554A">
        <w:rPr>
          <w:rFonts w:cs="Arial"/>
          <w:szCs w:val="24"/>
        </w:rPr>
        <w:t>Applied</w:t>
      </w:r>
      <w:proofErr w:type="spellEnd"/>
      <w:r w:rsidRPr="00D8554A">
        <w:rPr>
          <w:rFonts w:cs="Arial"/>
          <w:szCs w:val="24"/>
        </w:rPr>
        <w:t xml:space="preserve"> </w:t>
      </w:r>
      <w:proofErr w:type="spellStart"/>
      <w:r w:rsidRPr="00D8554A">
        <w:rPr>
          <w:rFonts w:cs="Arial"/>
          <w:szCs w:val="24"/>
        </w:rPr>
        <w:t>Linguistics</w:t>
      </w:r>
      <w:proofErr w:type="spellEnd"/>
      <w:r w:rsidRPr="00D8554A">
        <w:rPr>
          <w:rFonts w:cs="Arial"/>
          <w:szCs w:val="24"/>
        </w:rPr>
        <w:t xml:space="preserve">: </w:t>
      </w:r>
      <w:proofErr w:type="spellStart"/>
      <w:r w:rsidRPr="00D8554A">
        <w:rPr>
          <w:rFonts w:cs="Arial"/>
          <w:szCs w:val="24"/>
        </w:rPr>
        <w:t>quantitative</w:t>
      </w:r>
      <w:proofErr w:type="spellEnd"/>
      <w:r w:rsidRPr="00D8554A">
        <w:rPr>
          <w:rFonts w:cs="Arial"/>
          <w:szCs w:val="24"/>
        </w:rPr>
        <w:t xml:space="preserve">, </w:t>
      </w:r>
      <w:proofErr w:type="spellStart"/>
      <w:r w:rsidRPr="00D8554A">
        <w:rPr>
          <w:rFonts w:cs="Arial"/>
          <w:szCs w:val="24"/>
        </w:rPr>
        <w:t>qualitative</w:t>
      </w:r>
      <w:proofErr w:type="spellEnd"/>
      <w:r w:rsidRPr="00D8554A">
        <w:rPr>
          <w:rFonts w:cs="Arial"/>
          <w:szCs w:val="24"/>
        </w:rPr>
        <w:t xml:space="preserve"> </w:t>
      </w:r>
      <w:proofErr w:type="spellStart"/>
      <w:r w:rsidRPr="00D8554A">
        <w:rPr>
          <w:rFonts w:cs="Arial"/>
          <w:szCs w:val="24"/>
        </w:rPr>
        <w:t>and</w:t>
      </w:r>
      <w:proofErr w:type="spellEnd"/>
      <w:r w:rsidRPr="00D8554A">
        <w:rPr>
          <w:rFonts w:cs="Arial"/>
          <w:szCs w:val="24"/>
        </w:rPr>
        <w:t xml:space="preserve"> </w:t>
      </w:r>
      <w:proofErr w:type="spellStart"/>
      <w:r w:rsidRPr="00D8554A">
        <w:rPr>
          <w:rFonts w:cs="Arial"/>
          <w:szCs w:val="24"/>
        </w:rPr>
        <w:t>mixed</w:t>
      </w:r>
      <w:proofErr w:type="spellEnd"/>
      <w:r w:rsidRPr="00D8554A">
        <w:rPr>
          <w:rFonts w:cs="Arial"/>
          <w:szCs w:val="24"/>
        </w:rPr>
        <w:t xml:space="preserve"> </w:t>
      </w:r>
      <w:proofErr w:type="spellStart"/>
      <w:r w:rsidRPr="00D8554A">
        <w:rPr>
          <w:rFonts w:cs="Arial"/>
          <w:szCs w:val="24"/>
        </w:rPr>
        <w:t>methodologies</w:t>
      </w:r>
      <w:proofErr w:type="spellEnd"/>
      <w:r w:rsidRPr="00D8554A">
        <w:rPr>
          <w:rFonts w:cs="Arial"/>
          <w:szCs w:val="24"/>
        </w:rPr>
        <w:t>. Oxford: OUP, 2007. p. 24-47</w:t>
      </w:r>
    </w:p>
    <w:p w:rsidR="00D8554A" w:rsidRDefault="00D8554A" w:rsidP="004E7C60">
      <w:pPr>
        <w:spacing w:line="240" w:lineRule="auto"/>
        <w:ind w:firstLine="0"/>
        <w:rPr>
          <w:rFonts w:cs="Arial"/>
          <w:szCs w:val="24"/>
        </w:rPr>
      </w:pPr>
    </w:p>
    <w:p w:rsidR="004E7C60" w:rsidRPr="004E7C60" w:rsidRDefault="004E7C60" w:rsidP="00E76FCE">
      <w:pPr>
        <w:spacing w:line="240" w:lineRule="auto"/>
        <w:ind w:firstLine="0"/>
        <w:jc w:val="left"/>
        <w:rPr>
          <w:rFonts w:cs="Arial"/>
          <w:szCs w:val="24"/>
        </w:rPr>
      </w:pPr>
      <w:r w:rsidRPr="004E7C60">
        <w:rPr>
          <w:rFonts w:cs="Arial"/>
          <w:szCs w:val="24"/>
        </w:rPr>
        <w:t xml:space="preserve">DUFF, P. A. </w:t>
      </w:r>
      <w:proofErr w:type="spellStart"/>
      <w:r w:rsidRPr="004E7C60">
        <w:rPr>
          <w:rFonts w:cs="Arial"/>
          <w:szCs w:val="24"/>
        </w:rPr>
        <w:t>Defining</w:t>
      </w:r>
      <w:proofErr w:type="spellEnd"/>
      <w:r w:rsidRPr="004E7C60">
        <w:rPr>
          <w:rFonts w:cs="Arial"/>
          <w:szCs w:val="24"/>
        </w:rPr>
        <w:t xml:space="preserve">, </w:t>
      </w:r>
      <w:proofErr w:type="spellStart"/>
      <w:r w:rsidRPr="004E7C60">
        <w:rPr>
          <w:rFonts w:cs="Arial"/>
          <w:szCs w:val="24"/>
        </w:rPr>
        <w:t>describing</w:t>
      </w:r>
      <w:proofErr w:type="spellEnd"/>
      <w:r w:rsidRPr="004E7C60">
        <w:rPr>
          <w:rFonts w:cs="Arial"/>
          <w:szCs w:val="24"/>
        </w:rPr>
        <w:t xml:space="preserve">, </w:t>
      </w:r>
      <w:proofErr w:type="spellStart"/>
      <w:r w:rsidRPr="004E7C60">
        <w:rPr>
          <w:rFonts w:cs="Arial"/>
          <w:szCs w:val="24"/>
        </w:rPr>
        <w:t>and</w:t>
      </w:r>
      <w:proofErr w:type="spellEnd"/>
      <w:r w:rsidRPr="004E7C60">
        <w:rPr>
          <w:rFonts w:cs="Arial"/>
          <w:szCs w:val="24"/>
        </w:rPr>
        <w:t xml:space="preserve"> </w:t>
      </w:r>
      <w:proofErr w:type="spellStart"/>
      <w:r w:rsidRPr="004E7C60">
        <w:rPr>
          <w:rFonts w:cs="Arial"/>
          <w:szCs w:val="24"/>
        </w:rPr>
        <w:t>defending</w:t>
      </w:r>
      <w:proofErr w:type="spellEnd"/>
      <w:r w:rsidRPr="004E7C60">
        <w:rPr>
          <w:rFonts w:cs="Arial"/>
          <w:szCs w:val="24"/>
        </w:rPr>
        <w:t xml:space="preserve"> case </w:t>
      </w:r>
      <w:proofErr w:type="spellStart"/>
      <w:r w:rsidRPr="004E7C60">
        <w:rPr>
          <w:rFonts w:cs="Arial"/>
          <w:szCs w:val="24"/>
        </w:rPr>
        <w:t>study</w:t>
      </w:r>
      <w:proofErr w:type="spellEnd"/>
      <w:r w:rsidRPr="004E7C60">
        <w:rPr>
          <w:rFonts w:cs="Arial"/>
          <w:szCs w:val="24"/>
        </w:rPr>
        <w:t xml:space="preserve"> </w:t>
      </w:r>
      <w:proofErr w:type="spellStart"/>
      <w:r w:rsidRPr="004E7C60">
        <w:rPr>
          <w:rFonts w:cs="Arial"/>
          <w:szCs w:val="24"/>
        </w:rPr>
        <w:t>research</w:t>
      </w:r>
      <w:proofErr w:type="spellEnd"/>
      <w:r w:rsidRPr="004E7C60">
        <w:rPr>
          <w:rFonts w:cs="Arial"/>
          <w:szCs w:val="24"/>
        </w:rPr>
        <w:t xml:space="preserve">. In: </w:t>
      </w:r>
      <w:r w:rsidRPr="004E7C60">
        <w:rPr>
          <w:rFonts w:cs="Arial"/>
          <w:b/>
          <w:szCs w:val="24"/>
        </w:rPr>
        <w:t xml:space="preserve">Case </w:t>
      </w:r>
      <w:proofErr w:type="spellStart"/>
      <w:r w:rsidRPr="004E7C60">
        <w:rPr>
          <w:rFonts w:cs="Arial"/>
          <w:b/>
          <w:szCs w:val="24"/>
        </w:rPr>
        <w:t>study</w:t>
      </w:r>
      <w:proofErr w:type="spellEnd"/>
      <w:r w:rsidRPr="004E7C60">
        <w:rPr>
          <w:rFonts w:cs="Arial"/>
          <w:b/>
          <w:szCs w:val="24"/>
        </w:rPr>
        <w:t xml:space="preserve"> </w:t>
      </w:r>
      <w:proofErr w:type="spellStart"/>
      <w:r w:rsidRPr="004E7C60">
        <w:rPr>
          <w:rFonts w:cs="Arial"/>
          <w:b/>
          <w:szCs w:val="24"/>
        </w:rPr>
        <w:t>research</w:t>
      </w:r>
      <w:proofErr w:type="spellEnd"/>
      <w:r w:rsidRPr="004E7C60">
        <w:rPr>
          <w:rFonts w:cs="Arial"/>
          <w:b/>
          <w:szCs w:val="24"/>
        </w:rPr>
        <w:t xml:space="preserve"> in </w:t>
      </w:r>
      <w:proofErr w:type="spellStart"/>
      <w:r w:rsidRPr="004E7C60">
        <w:rPr>
          <w:rFonts w:cs="Arial"/>
          <w:b/>
          <w:szCs w:val="24"/>
        </w:rPr>
        <w:t>Applied</w:t>
      </w:r>
      <w:proofErr w:type="spellEnd"/>
      <w:r w:rsidRPr="004E7C60">
        <w:rPr>
          <w:rFonts w:cs="Arial"/>
          <w:b/>
          <w:szCs w:val="24"/>
        </w:rPr>
        <w:t xml:space="preserve"> </w:t>
      </w:r>
      <w:proofErr w:type="spellStart"/>
      <w:r w:rsidRPr="004E7C60">
        <w:rPr>
          <w:rFonts w:cs="Arial"/>
          <w:b/>
          <w:szCs w:val="24"/>
        </w:rPr>
        <w:t>Linguistics</w:t>
      </w:r>
      <w:proofErr w:type="spellEnd"/>
      <w:r w:rsidRPr="004E7C60">
        <w:rPr>
          <w:rFonts w:cs="Arial"/>
          <w:b/>
          <w:szCs w:val="24"/>
        </w:rPr>
        <w:t>.</w:t>
      </w:r>
      <w:r w:rsidRPr="004E7C60">
        <w:rPr>
          <w:rFonts w:cs="Arial"/>
          <w:szCs w:val="24"/>
        </w:rPr>
        <w:t xml:space="preserve"> New York: Lawrence </w:t>
      </w:r>
      <w:proofErr w:type="spellStart"/>
      <w:r w:rsidRPr="004E7C60">
        <w:rPr>
          <w:rFonts w:cs="Arial"/>
          <w:szCs w:val="24"/>
        </w:rPr>
        <w:t>Erlbaum</w:t>
      </w:r>
      <w:proofErr w:type="spellEnd"/>
      <w:r w:rsidRPr="004E7C60">
        <w:rPr>
          <w:rFonts w:cs="Arial"/>
          <w:szCs w:val="24"/>
        </w:rPr>
        <w:t xml:space="preserve"> Associates, 2008. ch. 2, p. 21-59.</w:t>
      </w:r>
    </w:p>
    <w:p w:rsidR="004E7C60" w:rsidRPr="004E7C60" w:rsidRDefault="004E7C60" w:rsidP="00E76FCE">
      <w:pPr>
        <w:spacing w:line="240" w:lineRule="auto"/>
        <w:ind w:firstLine="0"/>
        <w:jc w:val="left"/>
        <w:rPr>
          <w:rFonts w:cs="Arial"/>
          <w:szCs w:val="24"/>
        </w:rPr>
      </w:pPr>
    </w:p>
    <w:p w:rsidR="004E7C60" w:rsidRDefault="004E7C60" w:rsidP="00E76FCE">
      <w:pPr>
        <w:spacing w:line="240" w:lineRule="auto"/>
        <w:ind w:firstLine="0"/>
        <w:jc w:val="left"/>
        <w:rPr>
          <w:rFonts w:cs="Arial"/>
          <w:szCs w:val="24"/>
        </w:rPr>
      </w:pPr>
      <w:r w:rsidRPr="004E7C60">
        <w:rPr>
          <w:rFonts w:cs="Arial"/>
          <w:szCs w:val="24"/>
        </w:rPr>
        <w:t xml:space="preserve">MARQUES, Juliana de Cássia Braga. </w:t>
      </w:r>
      <w:r w:rsidRPr="004E7C60">
        <w:rPr>
          <w:rFonts w:cs="Arial"/>
          <w:b/>
          <w:szCs w:val="24"/>
        </w:rPr>
        <w:t xml:space="preserve">Processamento de Linguagem Natural pelo robô SHRDLU de Terry </w:t>
      </w:r>
      <w:proofErr w:type="spellStart"/>
      <w:r w:rsidRPr="004E7C60">
        <w:rPr>
          <w:rFonts w:cs="Arial"/>
          <w:b/>
          <w:szCs w:val="24"/>
        </w:rPr>
        <w:t>Winograd</w:t>
      </w:r>
      <w:proofErr w:type="spellEnd"/>
      <w:r w:rsidRPr="004E7C60">
        <w:rPr>
          <w:rFonts w:cs="Arial"/>
          <w:b/>
          <w:szCs w:val="24"/>
        </w:rPr>
        <w:t>.</w:t>
      </w:r>
      <w:r w:rsidRPr="004E7C60">
        <w:rPr>
          <w:rFonts w:cs="Arial"/>
          <w:szCs w:val="24"/>
        </w:rPr>
        <w:t xml:space="preserve"> 2009. 84f. Dissertação (Mestrado em Educação Tecnológica) Centro Federal de Educação Tecnológica de Minas Gerais, Programa de </w:t>
      </w:r>
      <w:proofErr w:type="gramStart"/>
      <w:r w:rsidRPr="004E7C60">
        <w:rPr>
          <w:rFonts w:cs="Arial"/>
          <w:szCs w:val="24"/>
        </w:rPr>
        <w:t>Pós Graduação</w:t>
      </w:r>
      <w:proofErr w:type="gramEnd"/>
      <w:r w:rsidRPr="004E7C60">
        <w:rPr>
          <w:rFonts w:cs="Arial"/>
          <w:szCs w:val="24"/>
        </w:rPr>
        <w:t xml:space="preserve"> em Educação Tecnológica, Belo Horizonte.</w:t>
      </w:r>
    </w:p>
    <w:p w:rsidR="004E7C60" w:rsidRDefault="004E7C60" w:rsidP="00E76FCE">
      <w:pPr>
        <w:spacing w:line="240" w:lineRule="auto"/>
        <w:ind w:firstLine="0"/>
        <w:jc w:val="left"/>
        <w:rPr>
          <w:rFonts w:cs="Arial"/>
          <w:szCs w:val="24"/>
        </w:rPr>
      </w:pPr>
    </w:p>
    <w:p w:rsidR="0043719A" w:rsidRDefault="0043719A" w:rsidP="00E76FCE">
      <w:pPr>
        <w:spacing w:line="240" w:lineRule="auto"/>
        <w:ind w:firstLine="0"/>
        <w:jc w:val="left"/>
        <w:rPr>
          <w:rFonts w:cs="Arial"/>
          <w:szCs w:val="24"/>
        </w:rPr>
      </w:pPr>
      <w:r w:rsidRPr="0043719A">
        <w:rPr>
          <w:rFonts w:cs="Arial"/>
          <w:szCs w:val="24"/>
        </w:rPr>
        <w:t>MORAES, R. Análise de conteúdo. Revista Educação, Porto Alegre, v. 22, n. 37, p. 7-32, 1999.</w:t>
      </w:r>
    </w:p>
    <w:p w:rsidR="0043719A" w:rsidRDefault="0043719A" w:rsidP="00E76FCE">
      <w:pPr>
        <w:spacing w:line="240" w:lineRule="auto"/>
        <w:ind w:firstLine="0"/>
        <w:jc w:val="left"/>
        <w:rPr>
          <w:rFonts w:cs="Arial"/>
          <w:szCs w:val="24"/>
        </w:rPr>
      </w:pPr>
    </w:p>
    <w:p w:rsidR="004E7C60" w:rsidRPr="004E7C60" w:rsidRDefault="004E7C60" w:rsidP="00E76FCE">
      <w:pPr>
        <w:spacing w:line="240" w:lineRule="auto"/>
        <w:ind w:firstLine="0"/>
        <w:jc w:val="left"/>
        <w:rPr>
          <w:rFonts w:cs="Arial"/>
          <w:szCs w:val="24"/>
        </w:rPr>
      </w:pPr>
      <w:r>
        <w:rPr>
          <w:rFonts w:cs="Arial"/>
          <w:szCs w:val="24"/>
        </w:rPr>
        <w:t xml:space="preserve">PRODANOV, Cleber Cristiano; FREITAS, Ernani Cesar de. </w:t>
      </w:r>
      <w:r>
        <w:rPr>
          <w:rFonts w:cs="Arial"/>
          <w:b/>
          <w:szCs w:val="24"/>
        </w:rPr>
        <w:t>Metodologia do trabalho científico:</w:t>
      </w:r>
      <w:r>
        <w:rPr>
          <w:rFonts w:cs="Arial"/>
          <w:szCs w:val="24"/>
        </w:rPr>
        <w:t xml:space="preserve"> Métodos e técnicas da pesquisa e do trabalho acadêmico. 2 ed. </w:t>
      </w:r>
      <w:r w:rsidR="00E76FCE">
        <w:rPr>
          <w:rFonts w:cs="Arial"/>
          <w:szCs w:val="24"/>
        </w:rPr>
        <w:t>Novo Hamburgo. Disponível em: &lt;</w:t>
      </w:r>
      <w:r w:rsidR="00E76FCE" w:rsidRPr="00E76FCE">
        <w:t xml:space="preserve"> </w:t>
      </w:r>
      <w:hyperlink r:id="rId7" w:history="1">
        <w:r w:rsidR="00E76FCE" w:rsidRPr="00FA4904">
          <w:rPr>
            <w:rStyle w:val="Hyperlink"/>
            <w:rFonts w:cs="Arial"/>
            <w:szCs w:val="24"/>
          </w:rPr>
          <w:t>http://www.feevale.br/Comum/midias/8807f05a-14d0-4d5b-b1ad-1538f3aef538/E-book%20Metodologia%20do%20Trabalho%20Cientifico.pdf</w:t>
        </w:r>
      </w:hyperlink>
      <w:r w:rsidR="00E76FCE">
        <w:rPr>
          <w:rFonts w:cs="Arial"/>
          <w:szCs w:val="24"/>
        </w:rPr>
        <w:t>&gt;. Acesso em: 12 maio 2015</w:t>
      </w:r>
    </w:p>
    <w:p w:rsidR="004E7C60" w:rsidRDefault="004E7C60" w:rsidP="00E76FCE">
      <w:pPr>
        <w:spacing w:line="240" w:lineRule="auto"/>
        <w:ind w:firstLine="0"/>
        <w:jc w:val="left"/>
        <w:rPr>
          <w:rFonts w:cs="Arial"/>
          <w:szCs w:val="24"/>
        </w:rPr>
      </w:pPr>
    </w:p>
    <w:p w:rsidR="00903198" w:rsidRPr="0083407A" w:rsidRDefault="00E76FCE" w:rsidP="00E76FCE">
      <w:pPr>
        <w:spacing w:line="240" w:lineRule="auto"/>
        <w:ind w:firstLine="0"/>
        <w:jc w:val="left"/>
        <w:rPr>
          <w:rFonts w:cs="Arial"/>
          <w:szCs w:val="24"/>
        </w:rPr>
      </w:pPr>
      <w:r>
        <w:rPr>
          <w:rFonts w:cs="Arial"/>
          <w:szCs w:val="24"/>
        </w:rPr>
        <w:t xml:space="preserve">STANFORD, </w:t>
      </w:r>
      <w:proofErr w:type="spellStart"/>
      <w:r>
        <w:rPr>
          <w:rFonts w:cs="Arial"/>
          <w:szCs w:val="24"/>
        </w:rPr>
        <w:t>Hum</w:t>
      </w:r>
      <w:r w:rsidR="007D58F3">
        <w:rPr>
          <w:rFonts w:cs="Arial"/>
          <w:szCs w:val="24"/>
        </w:rPr>
        <w:t>an-computer</w:t>
      </w:r>
      <w:proofErr w:type="spellEnd"/>
      <w:r w:rsidR="007D58F3">
        <w:rPr>
          <w:rFonts w:cs="Arial"/>
          <w:szCs w:val="24"/>
        </w:rPr>
        <w:t xml:space="preserve"> </w:t>
      </w:r>
      <w:proofErr w:type="spellStart"/>
      <w:r w:rsidR="007D58F3">
        <w:rPr>
          <w:rFonts w:cs="Arial"/>
          <w:szCs w:val="24"/>
        </w:rPr>
        <w:t>Interaction</w:t>
      </w:r>
      <w:proofErr w:type="spellEnd"/>
      <w:r w:rsidR="007D58F3">
        <w:rPr>
          <w:rFonts w:cs="Arial"/>
          <w:szCs w:val="24"/>
        </w:rPr>
        <w:t xml:space="preserve"> </w:t>
      </w:r>
      <w:proofErr w:type="spellStart"/>
      <w:r w:rsidR="007D58F3">
        <w:rPr>
          <w:rFonts w:cs="Arial"/>
          <w:szCs w:val="24"/>
        </w:rPr>
        <w:t>Group</w:t>
      </w:r>
      <w:proofErr w:type="spellEnd"/>
      <w:r w:rsidR="007D58F3">
        <w:rPr>
          <w:rFonts w:cs="Arial"/>
          <w:szCs w:val="24"/>
        </w:rPr>
        <w:t xml:space="preserve">. </w:t>
      </w:r>
      <w:r w:rsidR="007D58F3">
        <w:rPr>
          <w:rFonts w:cs="Arial"/>
          <w:b/>
          <w:szCs w:val="24"/>
        </w:rPr>
        <w:t>SHRDLU</w:t>
      </w:r>
      <w:r w:rsidR="0083407A">
        <w:rPr>
          <w:rFonts w:cs="Arial"/>
          <w:szCs w:val="24"/>
        </w:rPr>
        <w:t xml:space="preserve">. </w:t>
      </w:r>
      <w:r w:rsidR="00903198">
        <w:rPr>
          <w:rFonts w:cs="Arial"/>
          <w:szCs w:val="24"/>
        </w:rPr>
        <w:t>Disponível em &lt;</w:t>
      </w:r>
      <w:r w:rsidR="00903198" w:rsidRPr="00903198">
        <w:t xml:space="preserve"> </w:t>
      </w:r>
      <w:hyperlink r:id="rId8" w:history="1">
        <w:r w:rsidR="00903198" w:rsidRPr="00FA4904">
          <w:rPr>
            <w:rStyle w:val="Hyperlink"/>
            <w:rFonts w:cs="Arial"/>
            <w:szCs w:val="24"/>
          </w:rPr>
          <w:t>http://hci.stanford.edu/winograd/shrdlu/</w:t>
        </w:r>
      </w:hyperlink>
      <w:r w:rsidR="00903198">
        <w:rPr>
          <w:rFonts w:cs="Arial"/>
          <w:szCs w:val="24"/>
        </w:rPr>
        <w:t xml:space="preserve">&gt;. Acesso em: 06 </w:t>
      </w:r>
      <w:proofErr w:type="spellStart"/>
      <w:r w:rsidR="00903198">
        <w:rPr>
          <w:rFonts w:cs="Arial"/>
          <w:szCs w:val="24"/>
        </w:rPr>
        <w:t>abr</w:t>
      </w:r>
      <w:proofErr w:type="spellEnd"/>
      <w:r w:rsidR="00903198">
        <w:rPr>
          <w:rFonts w:cs="Arial"/>
          <w:szCs w:val="24"/>
        </w:rPr>
        <w:t xml:space="preserve"> de 2015.</w:t>
      </w:r>
    </w:p>
    <w:p w:rsidR="00E76FCE" w:rsidRDefault="00E76FCE" w:rsidP="00E76FCE">
      <w:pPr>
        <w:spacing w:line="240" w:lineRule="auto"/>
        <w:ind w:firstLine="0"/>
        <w:jc w:val="left"/>
        <w:rPr>
          <w:rFonts w:cs="Arial"/>
          <w:szCs w:val="24"/>
        </w:rPr>
      </w:pPr>
    </w:p>
    <w:p w:rsidR="004E7C60" w:rsidRDefault="004E7C60" w:rsidP="00E76FCE">
      <w:pPr>
        <w:pStyle w:val="Referncia"/>
        <w:jc w:val="left"/>
      </w:pPr>
      <w:r w:rsidRPr="00991107">
        <w:t xml:space="preserve">WINOGRAD, Terry. </w:t>
      </w:r>
      <w:r w:rsidRPr="009B129F">
        <w:rPr>
          <w:b/>
        </w:rPr>
        <w:t xml:space="preserve">Procedures as a </w:t>
      </w:r>
      <w:proofErr w:type="spellStart"/>
      <w:r w:rsidRPr="009B129F">
        <w:rPr>
          <w:b/>
        </w:rPr>
        <w:t>representation</w:t>
      </w:r>
      <w:proofErr w:type="spellEnd"/>
      <w:r w:rsidRPr="009B129F">
        <w:rPr>
          <w:b/>
        </w:rPr>
        <w:t xml:space="preserve"> for data in a </w:t>
      </w:r>
      <w:proofErr w:type="spellStart"/>
      <w:r w:rsidRPr="009B129F">
        <w:rPr>
          <w:b/>
        </w:rPr>
        <w:t>computer</w:t>
      </w:r>
      <w:proofErr w:type="spellEnd"/>
      <w:r w:rsidRPr="009B129F">
        <w:rPr>
          <w:b/>
        </w:rPr>
        <w:t xml:space="preserve"> </w:t>
      </w:r>
      <w:proofErr w:type="spellStart"/>
      <w:r w:rsidRPr="009B129F">
        <w:rPr>
          <w:b/>
        </w:rPr>
        <w:t>program</w:t>
      </w:r>
      <w:proofErr w:type="spellEnd"/>
      <w:r w:rsidRPr="009B129F">
        <w:rPr>
          <w:b/>
        </w:rPr>
        <w:t xml:space="preserve"> for </w:t>
      </w:r>
      <w:proofErr w:type="spellStart"/>
      <w:r w:rsidRPr="009B129F">
        <w:rPr>
          <w:b/>
        </w:rPr>
        <w:t>understanding</w:t>
      </w:r>
      <w:proofErr w:type="spellEnd"/>
      <w:r w:rsidRPr="009B129F">
        <w:rPr>
          <w:b/>
        </w:rPr>
        <w:t xml:space="preserve"> natural </w:t>
      </w:r>
      <w:proofErr w:type="spellStart"/>
      <w:r w:rsidRPr="009B129F">
        <w:rPr>
          <w:b/>
        </w:rPr>
        <w:t>language</w:t>
      </w:r>
      <w:proofErr w:type="spellEnd"/>
      <w:r w:rsidRPr="00991107">
        <w:t xml:space="preserve">. 1971. 462 f. Tese (Doutorado). Massachusetts </w:t>
      </w:r>
      <w:proofErr w:type="spellStart"/>
      <w:r w:rsidRPr="00991107">
        <w:t>Institute</w:t>
      </w:r>
      <w:proofErr w:type="spellEnd"/>
      <w:r w:rsidRPr="00991107">
        <w:t xml:space="preserve"> </w:t>
      </w:r>
      <w:proofErr w:type="spellStart"/>
      <w:r w:rsidRPr="00991107">
        <w:t>of</w:t>
      </w:r>
      <w:proofErr w:type="spellEnd"/>
      <w:r w:rsidRPr="00991107">
        <w:t xml:space="preserve"> Technology. </w:t>
      </w:r>
    </w:p>
    <w:p w:rsidR="004E7C60" w:rsidRPr="00F33B44" w:rsidRDefault="004E7C60" w:rsidP="004E7C60">
      <w:pPr>
        <w:spacing w:line="240" w:lineRule="auto"/>
        <w:ind w:firstLine="0"/>
        <w:rPr>
          <w:rFonts w:cs="Arial"/>
          <w:szCs w:val="24"/>
        </w:rPr>
      </w:pPr>
    </w:p>
    <w:sectPr w:rsidR="004E7C60" w:rsidRPr="00F33B44" w:rsidSect="00F33B44">
      <w:headerReference w:type="default" r:id="rId9"/>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CDD" w:rsidRDefault="00AB4CDD" w:rsidP="00FB3E6F">
      <w:pPr>
        <w:spacing w:line="240" w:lineRule="auto"/>
      </w:pPr>
      <w:r>
        <w:separator/>
      </w:r>
    </w:p>
  </w:endnote>
  <w:endnote w:type="continuationSeparator" w:id="0">
    <w:p w:rsidR="00AB4CDD" w:rsidRDefault="00AB4CDD" w:rsidP="00FB3E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CDD" w:rsidRDefault="00AB4CDD" w:rsidP="00FB3E6F">
      <w:pPr>
        <w:spacing w:line="240" w:lineRule="auto"/>
      </w:pPr>
      <w:r>
        <w:separator/>
      </w:r>
    </w:p>
  </w:footnote>
  <w:footnote w:type="continuationSeparator" w:id="0">
    <w:p w:rsidR="00AB4CDD" w:rsidRDefault="00AB4CDD" w:rsidP="00FB3E6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2ED" w:rsidRDefault="003352ED" w:rsidP="00F33B44">
    <w:pPr>
      <w:pStyle w:val="Cabealho"/>
      <w:ind w:firstLine="0"/>
      <w:jc w:val="center"/>
    </w:pPr>
    <w:r>
      <w:t>CENTRO FEDERAL DE EDUCAÇÃO TECNOLÓGICA DE MINAS GERAIS</w:t>
    </w:r>
  </w:p>
  <w:p w:rsidR="003352ED" w:rsidRDefault="003352ED" w:rsidP="00F33B44">
    <w:pPr>
      <w:pStyle w:val="Cabealho"/>
      <w:ind w:firstLine="0"/>
      <w:jc w:val="center"/>
    </w:pPr>
    <w:r>
      <w:t>Programa de Pós-graduação em Estudos de Linguagem</w:t>
    </w:r>
  </w:p>
  <w:p w:rsidR="003352ED" w:rsidRDefault="003352ED">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2ED" w:rsidRDefault="003352ED">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E6F"/>
    <w:rsid w:val="0005604F"/>
    <w:rsid w:val="000C1162"/>
    <w:rsid w:val="000D5883"/>
    <w:rsid w:val="00100353"/>
    <w:rsid w:val="00134CD2"/>
    <w:rsid w:val="00150D85"/>
    <w:rsid w:val="001534FD"/>
    <w:rsid w:val="00213375"/>
    <w:rsid w:val="00236C8D"/>
    <w:rsid w:val="00311AC8"/>
    <w:rsid w:val="0032401C"/>
    <w:rsid w:val="003352ED"/>
    <w:rsid w:val="00371238"/>
    <w:rsid w:val="003F2DE5"/>
    <w:rsid w:val="004336C1"/>
    <w:rsid w:val="0043719A"/>
    <w:rsid w:val="00480D67"/>
    <w:rsid w:val="00497D66"/>
    <w:rsid w:val="004B2CEC"/>
    <w:rsid w:val="004D0317"/>
    <w:rsid w:val="004E7C60"/>
    <w:rsid w:val="0053632E"/>
    <w:rsid w:val="00590E23"/>
    <w:rsid w:val="006C3F1E"/>
    <w:rsid w:val="007A18E9"/>
    <w:rsid w:val="007D58F3"/>
    <w:rsid w:val="007E33EE"/>
    <w:rsid w:val="007F0F19"/>
    <w:rsid w:val="0083407A"/>
    <w:rsid w:val="008527B5"/>
    <w:rsid w:val="00865B91"/>
    <w:rsid w:val="00873C2E"/>
    <w:rsid w:val="008750AC"/>
    <w:rsid w:val="00881FAD"/>
    <w:rsid w:val="008839C4"/>
    <w:rsid w:val="008B32FF"/>
    <w:rsid w:val="008B3529"/>
    <w:rsid w:val="008E3210"/>
    <w:rsid w:val="008E7259"/>
    <w:rsid w:val="00903198"/>
    <w:rsid w:val="0091467C"/>
    <w:rsid w:val="00952AB2"/>
    <w:rsid w:val="00977F79"/>
    <w:rsid w:val="00A25880"/>
    <w:rsid w:val="00A65F87"/>
    <w:rsid w:val="00AB09FB"/>
    <w:rsid w:val="00AB4CDD"/>
    <w:rsid w:val="00B3130E"/>
    <w:rsid w:val="00B80A9F"/>
    <w:rsid w:val="00BB4755"/>
    <w:rsid w:val="00BC2BF5"/>
    <w:rsid w:val="00BE1A72"/>
    <w:rsid w:val="00BF7B4A"/>
    <w:rsid w:val="00D17607"/>
    <w:rsid w:val="00D767ED"/>
    <w:rsid w:val="00D8554A"/>
    <w:rsid w:val="00DC1FEC"/>
    <w:rsid w:val="00E76FCE"/>
    <w:rsid w:val="00E867E7"/>
    <w:rsid w:val="00EE4F25"/>
    <w:rsid w:val="00EF26D6"/>
    <w:rsid w:val="00F33B44"/>
    <w:rsid w:val="00F74FE7"/>
    <w:rsid w:val="00FA1A8A"/>
    <w:rsid w:val="00FB0CB1"/>
    <w:rsid w:val="00FB2179"/>
    <w:rsid w:val="00FB3E6F"/>
    <w:rsid w:val="00FB7B66"/>
    <w:rsid w:val="00FC67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2EBE6B-5822-4830-A245-A9A006C29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orpo do Texto"/>
    <w:qFormat/>
    <w:rsid w:val="008E7259"/>
    <w:pPr>
      <w:spacing w:after="0" w:line="360" w:lineRule="auto"/>
      <w:ind w:firstLine="709"/>
      <w:jc w:val="both"/>
    </w:pPr>
    <w:rPr>
      <w:rFonts w:ascii="Arial" w:hAnsi="Arial"/>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itaolonga">
    <w:name w:val="Citação longa"/>
    <w:basedOn w:val="Normal"/>
    <w:autoRedefine/>
    <w:qFormat/>
    <w:rsid w:val="008E7259"/>
    <w:pPr>
      <w:ind w:left="2268"/>
    </w:pPr>
    <w:rPr>
      <w:rFonts w:cs="Times New Roman"/>
      <w:sz w:val="16"/>
      <w:szCs w:val="24"/>
    </w:rPr>
  </w:style>
  <w:style w:type="paragraph" w:styleId="Cabealho">
    <w:name w:val="header"/>
    <w:basedOn w:val="Normal"/>
    <w:link w:val="CabealhoChar"/>
    <w:uiPriority w:val="99"/>
    <w:unhideWhenUsed/>
    <w:rsid w:val="00FB3E6F"/>
    <w:pPr>
      <w:tabs>
        <w:tab w:val="center" w:pos="4252"/>
        <w:tab w:val="right" w:pos="8504"/>
      </w:tabs>
      <w:spacing w:line="240" w:lineRule="auto"/>
    </w:pPr>
  </w:style>
  <w:style w:type="character" w:customStyle="1" w:styleId="CabealhoChar">
    <w:name w:val="Cabeçalho Char"/>
    <w:basedOn w:val="Fontepargpadro"/>
    <w:link w:val="Cabealho"/>
    <w:uiPriority w:val="99"/>
    <w:rsid w:val="00FB3E6F"/>
    <w:rPr>
      <w:rFonts w:ascii="Arial" w:hAnsi="Arial"/>
      <w:sz w:val="24"/>
    </w:rPr>
  </w:style>
  <w:style w:type="paragraph" w:styleId="Rodap">
    <w:name w:val="footer"/>
    <w:basedOn w:val="Normal"/>
    <w:link w:val="RodapChar"/>
    <w:uiPriority w:val="99"/>
    <w:unhideWhenUsed/>
    <w:rsid w:val="00FB3E6F"/>
    <w:pPr>
      <w:tabs>
        <w:tab w:val="center" w:pos="4252"/>
        <w:tab w:val="right" w:pos="8504"/>
      </w:tabs>
      <w:spacing w:line="240" w:lineRule="auto"/>
    </w:pPr>
  </w:style>
  <w:style w:type="character" w:customStyle="1" w:styleId="RodapChar">
    <w:name w:val="Rodapé Char"/>
    <w:basedOn w:val="Fontepargpadro"/>
    <w:link w:val="Rodap"/>
    <w:uiPriority w:val="99"/>
    <w:rsid w:val="00FB3E6F"/>
    <w:rPr>
      <w:rFonts w:ascii="Arial" w:hAnsi="Arial"/>
      <w:sz w:val="24"/>
    </w:rPr>
  </w:style>
  <w:style w:type="paragraph" w:customStyle="1" w:styleId="Referncia">
    <w:name w:val="Referência"/>
    <w:basedOn w:val="Normal"/>
    <w:autoRedefine/>
    <w:qFormat/>
    <w:rsid w:val="004E7C60"/>
    <w:pPr>
      <w:spacing w:line="240" w:lineRule="auto"/>
      <w:ind w:firstLine="0"/>
    </w:pPr>
    <w:rPr>
      <w:rFonts w:cs="Arial"/>
      <w:szCs w:val="24"/>
    </w:rPr>
  </w:style>
  <w:style w:type="character" w:styleId="Hyperlink">
    <w:name w:val="Hyperlink"/>
    <w:basedOn w:val="Fontepargpadro"/>
    <w:uiPriority w:val="99"/>
    <w:unhideWhenUsed/>
    <w:rsid w:val="00E76FC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ci.stanford.edu/winograd/shrdlu/" TargetMode="External"/><Relationship Id="rId3" Type="http://schemas.openxmlformats.org/officeDocument/2006/relationships/webSettings" Target="webSettings.xml"/><Relationship Id="rId7" Type="http://schemas.openxmlformats.org/officeDocument/2006/relationships/hyperlink" Target="http://www.feevale.br/Comum/midias/8807f05a-14d0-4d5b-b1ad-1538f3aef538/E-book%20Metodologia%20do%20Trabalho%20Cientifico.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3172</TotalTime>
  <Pages>4</Pages>
  <Words>1593</Words>
  <Characters>8603</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dc:creator>
  <cp:keywords/>
  <dc:description/>
  <cp:lastModifiedBy>Luan</cp:lastModifiedBy>
  <cp:revision>8</cp:revision>
  <dcterms:created xsi:type="dcterms:W3CDTF">2015-07-03T19:03:00Z</dcterms:created>
  <dcterms:modified xsi:type="dcterms:W3CDTF">2015-07-13T13:25:00Z</dcterms:modified>
</cp:coreProperties>
</file>